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E4D9A" w14:textId="50B51A8D" w:rsidR="00CF0B93" w:rsidRPr="00573344" w:rsidRDefault="00EA20B9" w:rsidP="00CF0B9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Teenuse t</w:t>
      </w:r>
      <w:r w:rsidR="00CF0B93" w:rsidRPr="00573344">
        <w:rPr>
          <w:rFonts w:ascii="Times New Roman" w:hAnsi="Times New Roman" w:cs="Times New Roman"/>
          <w:b/>
          <w:bCs/>
          <w:sz w:val="24"/>
          <w:szCs w:val="24"/>
        </w:rPr>
        <w:t>ehniline kirjeldus</w:t>
      </w:r>
    </w:p>
    <w:p w14:paraId="6B73ED60" w14:textId="77777777" w:rsidR="00CF0B93" w:rsidRPr="00573344" w:rsidRDefault="00CF0B93" w:rsidP="00CF0B93">
      <w:pPr>
        <w:spacing w:after="0" w:line="240" w:lineRule="auto"/>
        <w:rPr>
          <w:rFonts w:ascii="Times New Roman" w:hAnsi="Times New Roman" w:cs="Times New Roman"/>
          <w:sz w:val="24"/>
          <w:szCs w:val="24"/>
        </w:rPr>
      </w:pPr>
    </w:p>
    <w:p w14:paraId="5966734F" w14:textId="77777777" w:rsidR="00CF0B93" w:rsidRPr="00573344" w:rsidRDefault="00CF0B93" w:rsidP="00CF0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Pr="00573344">
        <w:rPr>
          <w:rFonts w:ascii="Times New Roman" w:hAnsi="Times New Roman" w:cs="Times New Roman"/>
          <w:sz w:val="24"/>
          <w:szCs w:val="24"/>
        </w:rPr>
        <w:t xml:space="preserve">anke eesmärgiks on leida kõige madalama hinnaga </w:t>
      </w:r>
      <w:r>
        <w:rPr>
          <w:rFonts w:ascii="Times New Roman" w:hAnsi="Times New Roman" w:cs="Times New Roman"/>
          <w:sz w:val="24"/>
          <w:szCs w:val="24"/>
        </w:rPr>
        <w:t>Mustvee valla õpilasliinide teostaja 2025-2026 õppeaastal.</w:t>
      </w:r>
    </w:p>
    <w:p w14:paraId="3545740D" w14:textId="77777777" w:rsidR="00CF0B93" w:rsidRDefault="00CF0B93" w:rsidP="00CF0B93">
      <w:pPr>
        <w:spacing w:after="0" w:line="240" w:lineRule="auto"/>
        <w:jc w:val="both"/>
        <w:rPr>
          <w:rFonts w:ascii="Times New Roman" w:hAnsi="Times New Roman" w:cs="Times New Roman"/>
          <w:sz w:val="24"/>
          <w:szCs w:val="24"/>
        </w:rPr>
      </w:pPr>
    </w:p>
    <w:p w14:paraId="4481D942" w14:textId="77777777" w:rsidR="00CF0B93" w:rsidRDefault="00CF0B93" w:rsidP="00CF0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Kokku on kolm erinevat õpilasliini:</w:t>
      </w:r>
    </w:p>
    <w:p w14:paraId="44789E34" w14:textId="77777777" w:rsidR="00CF0B93" w:rsidRDefault="00CF0B93" w:rsidP="00CF0B93">
      <w:pPr>
        <w:spacing w:after="0" w:line="240" w:lineRule="auto"/>
        <w:jc w:val="both"/>
        <w:rPr>
          <w:rFonts w:ascii="Times New Roman" w:hAnsi="Times New Roman" w:cs="Times New Roman"/>
          <w:sz w:val="24"/>
          <w:szCs w:val="24"/>
        </w:rPr>
      </w:pPr>
    </w:p>
    <w:p w14:paraId="625A19F0" w14:textId="77777777" w:rsidR="00CF0B93" w:rsidRDefault="00CF0B93" w:rsidP="00CF0B93">
      <w:pPr>
        <w:pStyle w:val="Loendilik"/>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Voore Põhikoolil on üks õpilasliin: koosneb hommikusest ja õhtusest väljumisest. Hommikune väljumine algab kell 07:25 Mustveest ja lõpeb 08:36 Voore Põhikooli juures. Liini pikkus on 68 kilomeetrit. Õhtune väljumine algab 15:30 Voore Põhikooli juurest ja lõpeb 16:35 Mustvees. Kokku on liini pikkus 136 kilomeetrit.</w:t>
      </w:r>
    </w:p>
    <w:p w14:paraId="35A1FF5A" w14:textId="77777777" w:rsidR="00CF0B93" w:rsidRDefault="00CF0B93" w:rsidP="00CF0B93">
      <w:pPr>
        <w:pStyle w:val="Loendilik"/>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CE0081" w14:textId="77777777" w:rsidR="00CF0B93" w:rsidRDefault="00CF0B93" w:rsidP="00CF0B93">
      <w:pPr>
        <w:pStyle w:val="Loendilik"/>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Avinurme Gümnaasiumil on kaks erinevat õpilasliini:</w:t>
      </w:r>
    </w:p>
    <w:p w14:paraId="53F6226A" w14:textId="77777777" w:rsidR="00CF0B93" w:rsidRPr="00515DA0" w:rsidRDefault="00CF0B93" w:rsidP="00CF0B93">
      <w:pPr>
        <w:pStyle w:val="Loendilik"/>
        <w:rPr>
          <w:rFonts w:ascii="Times New Roman" w:hAnsi="Times New Roman" w:cs="Times New Roman"/>
          <w:sz w:val="24"/>
          <w:szCs w:val="24"/>
        </w:rPr>
      </w:pPr>
    </w:p>
    <w:p w14:paraId="24931646" w14:textId="77777777" w:rsidR="00CF0B93" w:rsidRDefault="00CF0B93" w:rsidP="00CF0B93">
      <w:pPr>
        <w:pStyle w:val="Loendilik"/>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Tudu-Tudulinna-Avinurme liin, mis koosneb hommikusest ja õhtusest väljumisest. Hommikul alustab liin 07:30 </w:t>
      </w:r>
      <w:proofErr w:type="spellStart"/>
      <w:r>
        <w:rPr>
          <w:rFonts w:ascii="Times New Roman" w:hAnsi="Times New Roman" w:cs="Times New Roman"/>
          <w:sz w:val="24"/>
          <w:szCs w:val="24"/>
        </w:rPr>
        <w:t>Tudult</w:t>
      </w:r>
      <w:proofErr w:type="spellEnd"/>
      <w:r>
        <w:rPr>
          <w:rFonts w:ascii="Times New Roman" w:hAnsi="Times New Roman" w:cs="Times New Roman"/>
          <w:sz w:val="24"/>
          <w:szCs w:val="24"/>
        </w:rPr>
        <w:t xml:space="preserve"> ja lõpeb 08:15 Avinurme Gümnaasiumi juures.</w:t>
      </w:r>
      <w:r w:rsidRPr="00515DA0">
        <w:t xml:space="preserve"> </w:t>
      </w:r>
      <w:r w:rsidRPr="00515DA0">
        <w:rPr>
          <w:rFonts w:ascii="Times New Roman" w:hAnsi="Times New Roman" w:cs="Times New Roman"/>
          <w:sz w:val="24"/>
          <w:szCs w:val="24"/>
        </w:rPr>
        <w:t>Liini pikkus on 38 kilomeetrit</w:t>
      </w:r>
      <w:r>
        <w:rPr>
          <w:rFonts w:ascii="Times New Roman" w:hAnsi="Times New Roman" w:cs="Times New Roman"/>
          <w:sz w:val="24"/>
          <w:szCs w:val="24"/>
        </w:rPr>
        <w:t xml:space="preserve">. Õhtune liin alustab 15:15 Avinurme Gümnaasiumi juurest ja lõpeb 15:55 </w:t>
      </w:r>
      <w:proofErr w:type="spellStart"/>
      <w:r>
        <w:rPr>
          <w:rFonts w:ascii="Times New Roman" w:hAnsi="Times New Roman" w:cs="Times New Roman"/>
          <w:sz w:val="24"/>
          <w:szCs w:val="24"/>
        </w:rPr>
        <w:t>Tudul</w:t>
      </w:r>
      <w:proofErr w:type="spellEnd"/>
      <w:r>
        <w:rPr>
          <w:rFonts w:ascii="Times New Roman" w:hAnsi="Times New Roman" w:cs="Times New Roman"/>
          <w:sz w:val="24"/>
          <w:szCs w:val="24"/>
        </w:rPr>
        <w:t xml:space="preserve">. Liini pikkus on 38 kilomeetrit. Kokku on liini pikkus 76 kilomeetrit. </w:t>
      </w:r>
    </w:p>
    <w:p w14:paraId="39CA4622" w14:textId="77777777" w:rsidR="00CF0B93" w:rsidRDefault="00CF0B93" w:rsidP="00CF0B93">
      <w:pPr>
        <w:pStyle w:val="Loendilik"/>
        <w:spacing w:after="0" w:line="240" w:lineRule="auto"/>
        <w:ind w:left="1440"/>
        <w:jc w:val="both"/>
        <w:rPr>
          <w:rFonts w:ascii="Times New Roman" w:hAnsi="Times New Roman" w:cs="Times New Roman"/>
          <w:sz w:val="24"/>
          <w:szCs w:val="24"/>
        </w:rPr>
      </w:pPr>
    </w:p>
    <w:p w14:paraId="1FF163DD" w14:textId="77777777" w:rsidR="00CF0B93" w:rsidRDefault="00CF0B93" w:rsidP="00CF0B93">
      <w:pPr>
        <w:pStyle w:val="Loendilik"/>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Lepiksaare-Laekannu-Ulvi-</w:t>
      </w:r>
      <w:proofErr w:type="spellStart"/>
      <w:r>
        <w:rPr>
          <w:rFonts w:ascii="Times New Roman" w:hAnsi="Times New Roman" w:cs="Times New Roman"/>
          <w:sz w:val="24"/>
          <w:szCs w:val="24"/>
        </w:rPr>
        <w:t>Adraku</w:t>
      </w:r>
      <w:proofErr w:type="spellEnd"/>
      <w:r>
        <w:rPr>
          <w:rFonts w:ascii="Times New Roman" w:hAnsi="Times New Roman" w:cs="Times New Roman"/>
          <w:sz w:val="24"/>
          <w:szCs w:val="24"/>
        </w:rPr>
        <w:t xml:space="preserve">-Avinurme liin, mis koosneb hommikusest ja õhtusest väljumisest. Hommikul alustab liin 07:20 </w:t>
      </w:r>
      <w:proofErr w:type="spellStart"/>
      <w:r>
        <w:rPr>
          <w:rFonts w:ascii="Times New Roman" w:hAnsi="Times New Roman" w:cs="Times New Roman"/>
          <w:sz w:val="24"/>
          <w:szCs w:val="24"/>
        </w:rPr>
        <w:t>Tudult</w:t>
      </w:r>
      <w:proofErr w:type="spellEnd"/>
      <w:r>
        <w:rPr>
          <w:rFonts w:ascii="Times New Roman" w:hAnsi="Times New Roman" w:cs="Times New Roman"/>
          <w:sz w:val="24"/>
          <w:szCs w:val="24"/>
        </w:rPr>
        <w:t xml:space="preserve"> ja lõpeb 08:05 Avinurme Gümnaasiumi juures. Liini pikkus on 36,5 kilomeetrit. Õhtune liin alustab 15:15 Avinurme Gümnaasiumi juurest ja lõpeb 16:00 Lepiksaarel. Liini pikkus on 36,5 kilomeetrit. Kokku on liini pikkus 73 kilomeetrit. Liinil on kaks nõudepeatust, mis mõjutavad läbisõitu: Rajametsa ja </w:t>
      </w:r>
      <w:proofErr w:type="spellStart"/>
      <w:r>
        <w:rPr>
          <w:rFonts w:ascii="Times New Roman" w:hAnsi="Times New Roman" w:cs="Times New Roman"/>
          <w:sz w:val="24"/>
          <w:szCs w:val="24"/>
        </w:rPr>
        <w:t>Adraku</w:t>
      </w:r>
      <w:proofErr w:type="spellEnd"/>
      <w:r>
        <w:rPr>
          <w:rFonts w:ascii="Times New Roman" w:hAnsi="Times New Roman" w:cs="Times New Roman"/>
          <w:sz w:val="24"/>
          <w:szCs w:val="24"/>
        </w:rPr>
        <w:t xml:space="preserve"> (</w:t>
      </w:r>
      <w:r w:rsidRPr="00635CBE">
        <w:rPr>
          <w:rFonts w:ascii="Times New Roman" w:hAnsi="Times New Roman" w:cs="Times New Roman"/>
          <w:sz w:val="24"/>
          <w:szCs w:val="24"/>
        </w:rPr>
        <w:t>58.909428, 26.851580</w:t>
      </w:r>
      <w:r>
        <w:rPr>
          <w:rFonts w:ascii="Times New Roman" w:hAnsi="Times New Roman" w:cs="Times New Roman"/>
          <w:sz w:val="24"/>
          <w:szCs w:val="24"/>
        </w:rPr>
        <w:t xml:space="preserve">), kuhu buss sõidab väljumiseks sõitja soovil, sisenemiseks on vajalik esitada hiljemalt eelmise päeva kella 16:00-ks tellimus Vedaja </w:t>
      </w:r>
      <w:proofErr w:type="spellStart"/>
      <w:r>
        <w:rPr>
          <w:rFonts w:ascii="Times New Roman" w:hAnsi="Times New Roman" w:cs="Times New Roman"/>
          <w:sz w:val="24"/>
          <w:szCs w:val="24"/>
        </w:rPr>
        <w:t>tel.numbril</w:t>
      </w:r>
      <w:proofErr w:type="spellEnd"/>
      <w:r>
        <w:rPr>
          <w:rFonts w:ascii="Times New Roman" w:hAnsi="Times New Roman" w:cs="Times New Roman"/>
          <w:sz w:val="24"/>
          <w:szCs w:val="24"/>
        </w:rPr>
        <w:t>….</w:t>
      </w:r>
    </w:p>
    <w:p w14:paraId="0A90E324" w14:textId="77777777" w:rsidR="00CF0B93" w:rsidRDefault="00CF0B93" w:rsidP="00CF0B93">
      <w:pPr>
        <w:pStyle w:val="Loendilik"/>
        <w:spacing w:after="0" w:line="240" w:lineRule="auto"/>
        <w:ind w:left="1440"/>
        <w:jc w:val="both"/>
        <w:rPr>
          <w:rFonts w:ascii="Times New Roman" w:hAnsi="Times New Roman" w:cs="Times New Roman"/>
          <w:sz w:val="24"/>
          <w:szCs w:val="24"/>
        </w:rPr>
      </w:pPr>
    </w:p>
    <w:p w14:paraId="736684FC" w14:textId="77777777" w:rsidR="00CF0B93" w:rsidRDefault="00CF0B93" w:rsidP="00CF0B93">
      <w:pPr>
        <w:pStyle w:val="Default"/>
        <w:spacing w:line="276" w:lineRule="auto"/>
        <w:jc w:val="both"/>
        <w:rPr>
          <w:rFonts w:eastAsiaTheme="minorHAnsi"/>
          <w:color w:val="auto"/>
          <w:lang w:eastAsia="en-US"/>
        </w:rPr>
      </w:pPr>
    </w:p>
    <w:p w14:paraId="71829A6A" w14:textId="5235C7A7" w:rsidR="00AA1818" w:rsidRDefault="00AA1818" w:rsidP="00CF0B93">
      <w:pPr>
        <w:pStyle w:val="Default"/>
        <w:spacing w:line="276" w:lineRule="auto"/>
        <w:jc w:val="both"/>
        <w:rPr>
          <w:rFonts w:eastAsiaTheme="minorHAnsi"/>
          <w:color w:val="auto"/>
          <w:lang w:eastAsia="en-US"/>
        </w:rPr>
      </w:pPr>
      <w:r w:rsidRPr="00AA1818">
        <w:rPr>
          <w:rFonts w:eastAsiaTheme="minorHAnsi"/>
          <w:color w:val="auto"/>
          <w:lang w:eastAsia="en-US"/>
        </w:rPr>
        <w:t xml:space="preserve">Vedude mahu hulka ei kuulu ja ei tasustata bussi sõitu liini alguspunkti ega lõpp-punktist </w:t>
      </w:r>
      <w:proofErr w:type="spellStart"/>
      <w:r w:rsidRPr="00AA1818">
        <w:rPr>
          <w:rFonts w:eastAsiaTheme="minorHAnsi"/>
          <w:color w:val="auto"/>
          <w:lang w:eastAsia="en-US"/>
        </w:rPr>
        <w:t>garažeerimiskohta</w:t>
      </w:r>
      <w:proofErr w:type="spellEnd"/>
      <w:r w:rsidRPr="00AA1818">
        <w:rPr>
          <w:rFonts w:eastAsiaTheme="minorHAnsi"/>
          <w:color w:val="auto"/>
          <w:lang w:eastAsia="en-US"/>
        </w:rPr>
        <w:t>.</w:t>
      </w:r>
      <w:r>
        <w:rPr>
          <w:rFonts w:eastAsiaTheme="minorHAnsi"/>
          <w:color w:val="auto"/>
          <w:lang w:eastAsia="en-US"/>
        </w:rPr>
        <w:t xml:space="preserve">. </w:t>
      </w:r>
    </w:p>
    <w:p w14:paraId="30551185" w14:textId="77777777" w:rsidR="00AA1818" w:rsidRDefault="00AA1818" w:rsidP="00CF0B93">
      <w:pPr>
        <w:pStyle w:val="Default"/>
        <w:spacing w:line="276" w:lineRule="auto"/>
        <w:jc w:val="both"/>
        <w:rPr>
          <w:rFonts w:eastAsiaTheme="minorHAnsi"/>
          <w:color w:val="auto"/>
          <w:lang w:eastAsia="en-US"/>
        </w:rPr>
      </w:pPr>
    </w:p>
    <w:p w14:paraId="3F08BE7E" w14:textId="3A6ADAB4" w:rsidR="00CF0B93" w:rsidRDefault="00CF0B93" w:rsidP="00CF0B93">
      <w:pPr>
        <w:pStyle w:val="Default"/>
        <w:spacing w:line="276" w:lineRule="auto"/>
        <w:jc w:val="both"/>
        <w:rPr>
          <w:rFonts w:eastAsiaTheme="minorHAnsi"/>
          <w:color w:val="auto"/>
          <w:lang w:eastAsia="en-US"/>
        </w:rPr>
      </w:pPr>
      <w:r>
        <w:rPr>
          <w:rFonts w:eastAsiaTheme="minorHAnsi"/>
          <w:color w:val="auto"/>
          <w:lang w:eastAsia="en-US"/>
        </w:rPr>
        <w:t xml:space="preserve">Tehnilise kirjelduse lisadena on kolme erineva õpilasliini sõiduplaanid, mille juures on esialgsetel andmetel põhinev peatustest sisenejate arv. Tegemist on informatiivse teabega, et anda ülevaade võimalikust sõitjate arvust, sõitjate arv võib muutuda ja </w:t>
      </w:r>
      <w:r w:rsidRPr="00635CBE">
        <w:rPr>
          <w:rFonts w:eastAsiaTheme="minorHAnsi"/>
          <w:color w:val="auto"/>
          <w:lang w:eastAsia="en-US"/>
        </w:rPr>
        <w:t>Hankija jätab endale õiguse muuta õppeaastate keskel/vahel sõiduplaani vastavalt koolijuhtide ettepanekule ning sõltuvalt õpilaste liikumisest.</w:t>
      </w:r>
      <w:r w:rsidR="00AA1818" w:rsidRPr="00AA1818">
        <w:t xml:space="preserve"> </w:t>
      </w:r>
    </w:p>
    <w:p w14:paraId="4D80C6DB" w14:textId="77777777" w:rsidR="00CF0B93" w:rsidRDefault="00CF0B93" w:rsidP="00CF0B93">
      <w:pPr>
        <w:pStyle w:val="Default"/>
        <w:spacing w:line="276" w:lineRule="auto"/>
        <w:jc w:val="both"/>
        <w:rPr>
          <w:rFonts w:eastAsiaTheme="minorHAnsi"/>
          <w:color w:val="auto"/>
          <w:lang w:eastAsia="en-US"/>
        </w:rPr>
      </w:pPr>
    </w:p>
    <w:p w14:paraId="6059ACA7" w14:textId="7072DC84" w:rsidR="00CF0B93" w:rsidRPr="00C562E5" w:rsidRDefault="00CF0B93" w:rsidP="00CF0B93">
      <w:pPr>
        <w:pStyle w:val="Default"/>
        <w:spacing w:line="276" w:lineRule="auto"/>
        <w:jc w:val="both"/>
      </w:pPr>
      <w:r>
        <w:rPr>
          <w:rFonts w:eastAsiaTheme="minorHAnsi"/>
          <w:color w:val="auto"/>
          <w:lang w:eastAsia="en-US"/>
        </w:rPr>
        <w:t>Konkursil osalejal on võimalik teha iga õpilasliini kohta eraldi pakkumine või teha pakkumine ainult konkreetsele õpilasliinile.</w:t>
      </w:r>
      <w:r w:rsidR="00976E07">
        <w:rPr>
          <w:rFonts w:eastAsiaTheme="minorHAnsi"/>
          <w:color w:val="auto"/>
          <w:lang w:eastAsia="en-US"/>
        </w:rPr>
        <w:t xml:space="preserve"> Iga õpilasliini osas sõlmitakse eraldi leping. </w:t>
      </w:r>
      <w:bookmarkStart w:id="0" w:name="_GoBack"/>
      <w:bookmarkEnd w:id="0"/>
    </w:p>
    <w:p w14:paraId="58A1649E" w14:textId="660D9151" w:rsidR="00CF0B93" w:rsidRDefault="00CF0B93" w:rsidP="00CF0B93">
      <w:pPr>
        <w:spacing w:after="0" w:line="240" w:lineRule="auto"/>
        <w:rPr>
          <w:rFonts w:ascii="Times New Roman" w:hAnsi="Times New Roman" w:cs="Times New Roman"/>
          <w:sz w:val="24"/>
          <w:szCs w:val="24"/>
        </w:rPr>
      </w:pPr>
    </w:p>
    <w:p w14:paraId="318CB71E" w14:textId="65C09EB9" w:rsidR="00AA1818" w:rsidRDefault="00AA1818" w:rsidP="00CF0B93">
      <w:pPr>
        <w:spacing w:after="0" w:line="240" w:lineRule="auto"/>
        <w:rPr>
          <w:rFonts w:ascii="Times New Roman" w:hAnsi="Times New Roman" w:cs="Times New Roman"/>
          <w:sz w:val="24"/>
          <w:szCs w:val="24"/>
        </w:rPr>
      </w:pPr>
    </w:p>
    <w:p w14:paraId="2995FBF8" w14:textId="79F02DFC" w:rsidR="00AA1818" w:rsidRDefault="00AA1818" w:rsidP="00CF0B93">
      <w:pPr>
        <w:spacing w:after="0" w:line="240" w:lineRule="auto"/>
        <w:rPr>
          <w:rFonts w:ascii="Times New Roman" w:hAnsi="Times New Roman" w:cs="Times New Roman"/>
          <w:sz w:val="24"/>
          <w:szCs w:val="24"/>
        </w:rPr>
      </w:pPr>
    </w:p>
    <w:p w14:paraId="0E211509" w14:textId="2630B0BF" w:rsidR="00AA1818" w:rsidRDefault="00AA1818" w:rsidP="00CF0B93">
      <w:pPr>
        <w:spacing w:after="0" w:line="240" w:lineRule="auto"/>
        <w:rPr>
          <w:rFonts w:ascii="Times New Roman" w:hAnsi="Times New Roman" w:cs="Times New Roman"/>
          <w:sz w:val="24"/>
          <w:szCs w:val="24"/>
        </w:rPr>
      </w:pPr>
    </w:p>
    <w:p w14:paraId="34F944E3" w14:textId="77777777" w:rsidR="00AA1818" w:rsidRPr="00573344" w:rsidRDefault="00AA1818" w:rsidP="00CF0B93">
      <w:pPr>
        <w:spacing w:after="0" w:line="240" w:lineRule="auto"/>
        <w:rPr>
          <w:rFonts w:ascii="Times New Roman" w:hAnsi="Times New Roman" w:cs="Times New Roman"/>
          <w:sz w:val="24"/>
          <w:szCs w:val="24"/>
        </w:rPr>
      </w:pPr>
    </w:p>
    <w:p w14:paraId="429DEF52" w14:textId="77777777" w:rsidR="00CF0B93" w:rsidRPr="00573344" w:rsidRDefault="00CF0B93" w:rsidP="00CF0B93">
      <w:pPr>
        <w:spacing w:after="0" w:line="240" w:lineRule="auto"/>
        <w:rPr>
          <w:rFonts w:ascii="Times New Roman" w:hAnsi="Times New Roman" w:cs="Times New Roman"/>
          <w:sz w:val="24"/>
          <w:szCs w:val="24"/>
        </w:rPr>
      </w:pPr>
    </w:p>
    <w:p w14:paraId="246C356E" w14:textId="77777777" w:rsidR="00AA1818" w:rsidRDefault="00AA1818" w:rsidP="00CF0B93">
      <w:pPr>
        <w:spacing w:after="0" w:line="240" w:lineRule="auto"/>
        <w:rPr>
          <w:rFonts w:ascii="Times New Roman" w:hAnsi="Times New Roman" w:cs="Times New Roman"/>
          <w:b/>
          <w:bCs/>
          <w:sz w:val="24"/>
          <w:szCs w:val="24"/>
        </w:rPr>
      </w:pPr>
    </w:p>
    <w:p w14:paraId="3FF2E22C" w14:textId="4BB2C63F" w:rsidR="00CF0B93" w:rsidRPr="00573344" w:rsidRDefault="00CF0B93" w:rsidP="00CF0B93">
      <w:pPr>
        <w:spacing w:after="0" w:line="240" w:lineRule="auto"/>
        <w:rPr>
          <w:rFonts w:ascii="Times New Roman" w:hAnsi="Times New Roman" w:cs="Times New Roman"/>
          <w:b/>
          <w:bCs/>
          <w:sz w:val="24"/>
          <w:szCs w:val="24"/>
        </w:rPr>
      </w:pPr>
      <w:r w:rsidRPr="00573344">
        <w:rPr>
          <w:rFonts w:ascii="Times New Roman" w:hAnsi="Times New Roman" w:cs="Times New Roman"/>
          <w:b/>
          <w:bCs/>
          <w:sz w:val="24"/>
          <w:szCs w:val="24"/>
        </w:rPr>
        <w:lastRenderedPageBreak/>
        <w:t>Bussile esitatavad nõuded</w:t>
      </w:r>
    </w:p>
    <w:p w14:paraId="63DB9377" w14:textId="77777777" w:rsidR="00CF0B93" w:rsidRPr="00573344" w:rsidRDefault="00CF0B93" w:rsidP="00CF0B93">
      <w:pPr>
        <w:spacing w:after="0" w:line="240" w:lineRule="auto"/>
        <w:rPr>
          <w:rFonts w:ascii="Times New Roman" w:hAnsi="Times New Roman" w:cs="Times New Roman"/>
          <w:sz w:val="24"/>
          <w:szCs w:val="24"/>
        </w:rPr>
      </w:pPr>
    </w:p>
    <w:p w14:paraId="79B52221" w14:textId="3848F21C" w:rsidR="00CF0B93" w:rsidRDefault="00976E07" w:rsidP="00CF0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Sõitjate </w:t>
      </w:r>
      <w:r w:rsidR="00CF0B93" w:rsidRPr="00573344">
        <w:rPr>
          <w:rFonts w:ascii="Times New Roman" w:hAnsi="Times New Roman" w:cs="Times New Roman"/>
          <w:sz w:val="24"/>
          <w:szCs w:val="24"/>
        </w:rPr>
        <w:t xml:space="preserve">vedu on lubatud korraldada sõidukiga, mis on valmistaja poolt ette nähtud </w:t>
      </w:r>
      <w:r>
        <w:rPr>
          <w:rFonts w:ascii="Times New Roman" w:hAnsi="Times New Roman" w:cs="Times New Roman"/>
          <w:sz w:val="24"/>
          <w:szCs w:val="24"/>
        </w:rPr>
        <w:t xml:space="preserve">sõitjate </w:t>
      </w:r>
      <w:r w:rsidR="00CF0B93" w:rsidRPr="00573344">
        <w:rPr>
          <w:rFonts w:ascii="Times New Roman" w:hAnsi="Times New Roman" w:cs="Times New Roman"/>
          <w:sz w:val="24"/>
          <w:szCs w:val="24"/>
        </w:rPr>
        <w:t xml:space="preserve">veoks ja on tehniliselt korras. Sõiduk peab olema vedaja omandis või kasutuslepingu alusel vedaja kasutuses. Teenuse osutaja peab tagama ühistranspordiseaduses ja liiklusseaduses sätestatud nõuete täitmise. Õpilaste veoteenuse osutamisel peavad bussil olema selgelt nähtaval kohal </w:t>
      </w:r>
      <w:proofErr w:type="spellStart"/>
      <w:r w:rsidR="00CF0B93" w:rsidRPr="00573344">
        <w:rPr>
          <w:rFonts w:ascii="Times New Roman" w:hAnsi="Times New Roman" w:cs="Times New Roman"/>
          <w:sz w:val="24"/>
          <w:szCs w:val="24"/>
        </w:rPr>
        <w:t>lasterühma</w:t>
      </w:r>
      <w:proofErr w:type="spellEnd"/>
      <w:r w:rsidR="00CF0B93" w:rsidRPr="00573344">
        <w:rPr>
          <w:rFonts w:ascii="Times New Roman" w:hAnsi="Times New Roman" w:cs="Times New Roman"/>
          <w:sz w:val="24"/>
          <w:szCs w:val="24"/>
        </w:rPr>
        <w:t xml:space="preserve"> tunnusmärgid nii ees- kui tagaosas, peatu</w:t>
      </w:r>
      <w:r w:rsidR="00CF0B93">
        <w:rPr>
          <w:rFonts w:ascii="Times New Roman" w:hAnsi="Times New Roman" w:cs="Times New Roman"/>
          <w:sz w:val="24"/>
          <w:szCs w:val="24"/>
        </w:rPr>
        <w:t>mise</w:t>
      </w:r>
      <w:r w:rsidR="00CF0B93" w:rsidRPr="00573344">
        <w:rPr>
          <w:rFonts w:ascii="Times New Roman" w:hAnsi="Times New Roman" w:cs="Times New Roman"/>
          <w:sz w:val="24"/>
          <w:szCs w:val="24"/>
        </w:rPr>
        <w:t xml:space="preserve"> ajal peavad põlema ohutuled.</w:t>
      </w:r>
    </w:p>
    <w:p w14:paraId="34EB4D64" w14:textId="77777777" w:rsidR="00CF0B93" w:rsidRDefault="00CF0B93" w:rsidP="00CF0B93">
      <w:pPr>
        <w:spacing w:after="0" w:line="240" w:lineRule="auto"/>
        <w:jc w:val="both"/>
        <w:rPr>
          <w:rFonts w:ascii="Times New Roman" w:hAnsi="Times New Roman" w:cs="Times New Roman"/>
          <w:sz w:val="24"/>
          <w:szCs w:val="24"/>
        </w:rPr>
      </w:pPr>
    </w:p>
    <w:p w14:paraId="4204C37B" w14:textId="77777777" w:rsidR="00CF0B93" w:rsidRDefault="00CF0B93" w:rsidP="00CF0B93">
      <w:pPr>
        <w:spacing w:after="0" w:line="240" w:lineRule="auto"/>
        <w:jc w:val="both"/>
        <w:rPr>
          <w:rFonts w:ascii="Times New Roman" w:hAnsi="Times New Roman" w:cs="Times New Roman"/>
          <w:sz w:val="24"/>
          <w:szCs w:val="24"/>
        </w:rPr>
      </w:pPr>
      <w:r w:rsidRPr="00C562E5">
        <w:rPr>
          <w:rFonts w:ascii="Times New Roman" w:hAnsi="Times New Roman" w:cs="Times New Roman"/>
          <w:sz w:val="24"/>
          <w:szCs w:val="24"/>
        </w:rPr>
        <w:t xml:space="preserve">Pakkujal peab olema kasutada asendusbuss. Pakkuja peab tehnilise rikke, avarii tõttu või muul põhjusel teenuse osutamise katkemisel garanteerima asendusbussi saatmise liinile hiljemalt </w:t>
      </w:r>
      <w:r>
        <w:rPr>
          <w:rFonts w:ascii="Times New Roman" w:hAnsi="Times New Roman" w:cs="Times New Roman"/>
          <w:sz w:val="24"/>
          <w:szCs w:val="24"/>
        </w:rPr>
        <w:t xml:space="preserve">1 </w:t>
      </w:r>
      <w:r w:rsidRPr="00C562E5">
        <w:rPr>
          <w:rFonts w:ascii="Times New Roman" w:hAnsi="Times New Roman" w:cs="Times New Roman"/>
          <w:sz w:val="24"/>
          <w:szCs w:val="24"/>
        </w:rPr>
        <w:t>(</w:t>
      </w:r>
      <w:r>
        <w:rPr>
          <w:rFonts w:ascii="Times New Roman" w:hAnsi="Times New Roman" w:cs="Times New Roman"/>
          <w:sz w:val="24"/>
          <w:szCs w:val="24"/>
        </w:rPr>
        <w:t>ühe)</w:t>
      </w:r>
      <w:r w:rsidRPr="00C562E5">
        <w:rPr>
          <w:rFonts w:ascii="Times New Roman" w:hAnsi="Times New Roman" w:cs="Times New Roman"/>
          <w:sz w:val="24"/>
          <w:szCs w:val="24"/>
        </w:rPr>
        <w:t xml:space="preserve"> tunni jooksul.</w:t>
      </w:r>
    </w:p>
    <w:p w14:paraId="4BCC0A78" w14:textId="77777777" w:rsidR="00CF0B93" w:rsidRDefault="00CF0B93" w:rsidP="00CF0B93">
      <w:pPr>
        <w:spacing w:after="0" w:line="240" w:lineRule="auto"/>
        <w:jc w:val="both"/>
        <w:rPr>
          <w:rFonts w:ascii="Times New Roman" w:hAnsi="Times New Roman" w:cs="Times New Roman"/>
          <w:sz w:val="24"/>
          <w:szCs w:val="24"/>
        </w:rPr>
      </w:pPr>
    </w:p>
    <w:p w14:paraId="6DBA6DB1" w14:textId="77777777" w:rsidR="00CF0B93" w:rsidRDefault="00CF0B93" w:rsidP="00CF0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Voore Põhikooli õpilasliini veoks kasutataval bussil peab olema vähemalt 16 sõitja istekohta, millel on turvavööd.</w:t>
      </w:r>
    </w:p>
    <w:p w14:paraId="240EFFCF" w14:textId="77777777" w:rsidR="00CF0B93" w:rsidRDefault="00CF0B93" w:rsidP="00CF0B93">
      <w:pPr>
        <w:spacing w:after="0" w:line="240" w:lineRule="auto"/>
        <w:jc w:val="both"/>
        <w:rPr>
          <w:rFonts w:ascii="Times New Roman" w:hAnsi="Times New Roman" w:cs="Times New Roman"/>
          <w:sz w:val="24"/>
          <w:szCs w:val="24"/>
        </w:rPr>
      </w:pPr>
    </w:p>
    <w:p w14:paraId="6E78803D" w14:textId="77777777" w:rsidR="00CF0B93" w:rsidRDefault="00CF0B93" w:rsidP="00CF0B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Avinurme Gümnaasiumi mõlema õpilasliini veoks kasutataval bussil peab olema vähemalt 35 istekohta, millel on turvavööd.</w:t>
      </w:r>
    </w:p>
    <w:p w14:paraId="1FDC8E69" w14:textId="77777777" w:rsidR="00CF0B93" w:rsidRDefault="00CF0B93" w:rsidP="00CF0B93">
      <w:pPr>
        <w:spacing w:after="0" w:line="240" w:lineRule="auto"/>
        <w:jc w:val="both"/>
        <w:rPr>
          <w:rFonts w:ascii="Times New Roman" w:hAnsi="Times New Roman" w:cs="Times New Roman"/>
          <w:sz w:val="24"/>
          <w:szCs w:val="24"/>
        </w:rPr>
      </w:pPr>
    </w:p>
    <w:p w14:paraId="6B501B7F" w14:textId="77777777" w:rsidR="00CF0B93" w:rsidRDefault="00CF0B93" w:rsidP="00CF0B93">
      <w:pPr>
        <w:spacing w:after="0" w:line="240" w:lineRule="auto"/>
        <w:jc w:val="both"/>
        <w:rPr>
          <w:rFonts w:ascii="Times New Roman" w:hAnsi="Times New Roman" w:cs="Times New Roman"/>
          <w:sz w:val="24"/>
          <w:szCs w:val="24"/>
        </w:rPr>
      </w:pPr>
    </w:p>
    <w:p w14:paraId="7B3BD0AB" w14:textId="77777777" w:rsidR="00CF0B93" w:rsidRDefault="00CF0B93" w:rsidP="00CF0B93">
      <w:pPr>
        <w:spacing w:after="0" w:line="240" w:lineRule="auto"/>
        <w:jc w:val="both"/>
        <w:rPr>
          <w:rFonts w:ascii="Times New Roman" w:hAnsi="Times New Roman" w:cs="Times New Roman"/>
          <w:sz w:val="24"/>
          <w:szCs w:val="24"/>
        </w:rPr>
      </w:pPr>
    </w:p>
    <w:p w14:paraId="40C121F0" w14:textId="77777777" w:rsidR="00CF0B93" w:rsidRDefault="00CF0B93" w:rsidP="00CF0B93">
      <w:pPr>
        <w:spacing w:after="0" w:line="240" w:lineRule="auto"/>
        <w:jc w:val="both"/>
        <w:rPr>
          <w:rFonts w:ascii="Times New Roman" w:hAnsi="Times New Roman" w:cs="Times New Roman"/>
          <w:sz w:val="24"/>
          <w:szCs w:val="24"/>
        </w:rPr>
      </w:pPr>
    </w:p>
    <w:p w14:paraId="4C3FCABB" w14:textId="77777777" w:rsidR="00CF0B93" w:rsidRPr="00573344" w:rsidRDefault="00CF0B93" w:rsidP="00CF0B93">
      <w:pPr>
        <w:spacing w:after="0" w:line="240" w:lineRule="auto"/>
        <w:jc w:val="both"/>
        <w:rPr>
          <w:rFonts w:ascii="Times New Roman" w:hAnsi="Times New Roman" w:cs="Times New Roman"/>
          <w:sz w:val="24"/>
          <w:szCs w:val="24"/>
        </w:rPr>
      </w:pPr>
    </w:p>
    <w:p w14:paraId="465139E8" w14:textId="77777777" w:rsidR="00CF0B93" w:rsidRPr="00573344" w:rsidRDefault="00CF0B93" w:rsidP="00CF0B93">
      <w:pPr>
        <w:spacing w:after="0" w:line="240" w:lineRule="auto"/>
        <w:rPr>
          <w:rFonts w:ascii="Times New Roman" w:hAnsi="Times New Roman" w:cs="Times New Roman"/>
          <w:sz w:val="24"/>
          <w:szCs w:val="24"/>
        </w:rPr>
      </w:pPr>
    </w:p>
    <w:p w14:paraId="3527482F" w14:textId="77777777" w:rsidR="007C33F6" w:rsidRDefault="007C33F6"/>
    <w:sectPr w:rsidR="007C33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F42AF"/>
    <w:multiLevelType w:val="hybridMultilevel"/>
    <w:tmpl w:val="56DA522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8E853D0"/>
    <w:multiLevelType w:val="hybridMultilevel"/>
    <w:tmpl w:val="68B8EC24"/>
    <w:lvl w:ilvl="0" w:tplc="3F7CD65E">
      <w:start w:val="1"/>
      <w:numFmt w:val="decimal"/>
      <w:lvlText w:val="%1."/>
      <w:lvlJc w:val="left"/>
      <w:pPr>
        <w:ind w:left="1440" w:hanging="360"/>
      </w:pPr>
      <w:rPr>
        <w:rFonts w:hint="default"/>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B93"/>
    <w:rsid w:val="007C33F6"/>
    <w:rsid w:val="00916195"/>
    <w:rsid w:val="00976E07"/>
    <w:rsid w:val="00AA1818"/>
    <w:rsid w:val="00CF0B93"/>
    <w:rsid w:val="00EA20B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6FA1"/>
  <w15:chartTrackingRefBased/>
  <w15:docId w15:val="{F8354650-D319-42D0-BD68-7AE052EE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CF0B93"/>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F0B93"/>
    <w:pPr>
      <w:ind w:left="720"/>
      <w:contextualSpacing/>
    </w:pPr>
  </w:style>
  <w:style w:type="paragraph" w:customStyle="1" w:styleId="Default">
    <w:name w:val="Default"/>
    <w:rsid w:val="00CF0B93"/>
    <w:pPr>
      <w:autoSpaceDE w:val="0"/>
      <w:autoSpaceDN w:val="0"/>
      <w:adjustRightInd w:val="0"/>
      <w:spacing w:after="0" w:line="240" w:lineRule="auto"/>
    </w:pPr>
    <w:rPr>
      <w:rFonts w:ascii="Times New Roman" w:eastAsiaTheme="minorEastAsia" w:hAnsi="Times New Roman" w:cs="Times New Roman"/>
      <w:color w:val="000000"/>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C7FEF2563E4B4D8C03C31B42135419" ma:contentTypeVersion="18" ma:contentTypeDescription="Create a new document." ma:contentTypeScope="" ma:versionID="acb8a8bfa68ceb7516d99ea3e7c4429f">
  <xsd:schema xmlns:xsd="http://www.w3.org/2001/XMLSchema" xmlns:xs="http://www.w3.org/2001/XMLSchema" xmlns:p="http://schemas.microsoft.com/office/2006/metadata/properties" xmlns:ns3="4d2fb0c7-53dd-4d44-a06b-7522a183205c" xmlns:ns4="90feb325-60db-4431-9734-36df3ce00c7c" targetNamespace="http://schemas.microsoft.com/office/2006/metadata/properties" ma:root="true" ma:fieldsID="10693bd7bb909edbc8b0981d371c8190" ns3:_="" ns4:_="">
    <xsd:import namespace="4d2fb0c7-53dd-4d44-a06b-7522a183205c"/>
    <xsd:import namespace="90feb325-60db-4431-9734-36df3ce00c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2fb0c7-53dd-4d44-a06b-7522a1832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feb325-60db-4431-9734-36df3ce00c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d2fb0c7-53dd-4d44-a06b-7522a183205c" xsi:nil="true"/>
  </documentManagement>
</p:properties>
</file>

<file path=customXml/itemProps1.xml><?xml version="1.0" encoding="utf-8"?>
<ds:datastoreItem xmlns:ds="http://schemas.openxmlformats.org/officeDocument/2006/customXml" ds:itemID="{3ACF9B9F-2785-44C4-9B4E-290BCFEF5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2fb0c7-53dd-4d44-a06b-7522a183205c"/>
    <ds:schemaRef ds:uri="90feb325-60db-4431-9734-36df3ce00c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1D157-92D4-4119-A7C4-4AFE0C22C2C6}">
  <ds:schemaRefs>
    <ds:schemaRef ds:uri="http://schemas.microsoft.com/sharepoint/v3/contenttype/forms"/>
  </ds:schemaRefs>
</ds:datastoreItem>
</file>

<file path=customXml/itemProps3.xml><?xml version="1.0" encoding="utf-8"?>
<ds:datastoreItem xmlns:ds="http://schemas.openxmlformats.org/officeDocument/2006/customXml" ds:itemID="{924A78AF-12F6-4770-A19A-A795CC3B9746}">
  <ds:schemaRef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terms/"/>
    <ds:schemaRef ds:uri="http://schemas.microsoft.com/office/infopath/2007/PartnerControls"/>
    <ds:schemaRef ds:uri="90feb325-60db-4431-9734-36df3ce00c7c"/>
    <ds:schemaRef ds:uri="4d2fb0c7-53dd-4d44-a06b-7522a183205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460</Words>
  <Characters>2671</Characters>
  <Application>Microsoft Office Word</Application>
  <DocSecurity>0</DocSecurity>
  <Lines>22</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Kristjan Noormägi</dc:creator>
  <cp:keywords/>
  <dc:description/>
  <cp:lastModifiedBy>Kristjan Noormägi</cp:lastModifiedBy>
  <cp:revision>5</cp:revision>
  <dcterms:created xsi:type="dcterms:W3CDTF">2025-08-15T07:19:00Z</dcterms:created>
  <dcterms:modified xsi:type="dcterms:W3CDTF">2025-08-15T08:50:00Z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0x010100EFC7FEF2563E4B4D8C03C31B42135419</vt:lpwstr>
  </property>
</Properties>
</file>