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61948" w14:textId="77777777" w:rsidR="000C6B01" w:rsidRPr="00281C6C" w:rsidRDefault="000C6B01" w:rsidP="000C6B01">
      <w:pPr>
        <w:jc w:val="center"/>
        <w:rPr>
          <w:rFonts w:ascii="Georgia" w:hAnsi="Georgia"/>
          <w:b/>
        </w:rPr>
      </w:pPr>
      <w:r w:rsidRPr="00281C6C">
        <w:rPr>
          <w:rFonts w:ascii="Georgia" w:hAnsi="Georgia"/>
          <w:b/>
        </w:rPr>
        <w:t xml:space="preserve">Konkurss „Otselepingu sõlmimine </w:t>
      </w:r>
      <w:r>
        <w:rPr>
          <w:rFonts w:ascii="Georgia" w:hAnsi="Georgia"/>
          <w:b/>
        </w:rPr>
        <w:t>Mustvee valla õpilasliinide osutamiseks 2025-2026 õppeaastal</w:t>
      </w:r>
      <w:r w:rsidRPr="00281C6C">
        <w:rPr>
          <w:rFonts w:ascii="Georgia" w:hAnsi="Georgia"/>
          <w:b/>
        </w:rPr>
        <w:t>“</w:t>
      </w:r>
    </w:p>
    <w:p w14:paraId="4BD4BF83" w14:textId="77777777" w:rsidR="000C6B01" w:rsidRDefault="000C6B01" w:rsidP="000C6B01">
      <w:pPr>
        <w:suppressAutoHyphens/>
        <w:jc w:val="center"/>
        <w:rPr>
          <w:rFonts w:ascii="Georgia" w:hAnsi="Georgia"/>
          <w:b/>
        </w:rPr>
      </w:pPr>
      <w:r w:rsidRPr="00281C6C">
        <w:rPr>
          <w:rFonts w:ascii="Georgia" w:hAnsi="Georgia"/>
          <w:b/>
        </w:rPr>
        <w:t xml:space="preserve">Hinnapakkumuse vorm </w:t>
      </w:r>
      <w:r>
        <w:rPr>
          <w:rFonts w:ascii="Georgia" w:hAnsi="Georgia"/>
          <w:b/>
        </w:rPr>
        <w:t>koos veoks kasutatavate busside andmetega</w:t>
      </w:r>
    </w:p>
    <w:p w14:paraId="3BC3F50F" w14:textId="77777777" w:rsidR="000C6B01" w:rsidRDefault="000C6B01" w:rsidP="000C6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Tutvunud</w:t>
      </w:r>
      <w:r>
        <w:rPr>
          <w:rFonts w:eastAsia="Calibri"/>
          <w:sz w:val="24"/>
          <w:szCs w:val="24"/>
        </w:rPr>
        <w:t xml:space="preserve"> konkursi dokumentide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sisuga ning saanud muud vajalikku täiendavat informatsiooni pakkumuse tingimuste osas, kinnitame, et meil on küllaldaselt vajalikku teavet pakkumuse koostamiseks.</w:t>
      </w:r>
    </w:p>
    <w:p w14:paraId="679D0C93" w14:textId="77777777" w:rsidR="000C6B01" w:rsidRDefault="000C6B01" w:rsidP="000C6B0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5"/>
          <w:sz w:val="24"/>
          <w:szCs w:val="24"/>
        </w:rPr>
      </w:pPr>
    </w:p>
    <w:p w14:paraId="0EF85239" w14:textId="63906D33" w:rsidR="000C6B01" w:rsidRDefault="000C6B01" w:rsidP="000C6B0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</w:rPr>
        <w:t xml:space="preserve">Kinnitame, et meie pakutud maksumuses on arvesse võetud kõik </w:t>
      </w:r>
      <w:r>
        <w:rPr>
          <w:noProof/>
          <w:spacing w:val="-5"/>
          <w:sz w:val="24"/>
          <w:szCs w:val="24"/>
        </w:rPr>
        <w:t>konkursi dokumentides</w:t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</w:rPr>
        <w:t xml:space="preserve"> kirjeldatud </w:t>
      </w:r>
      <w:r>
        <w:rPr>
          <w:noProof/>
          <w:spacing w:val="-5"/>
          <w:sz w:val="24"/>
          <w:szCs w:val="24"/>
        </w:rPr>
        <w:t>kohustused</w:t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</w:rPr>
        <w:t xml:space="preserve">, esitatud tingimused ja nõuded. </w:t>
      </w:r>
      <w:r>
        <w:rPr>
          <w:noProof/>
          <w:spacing w:val="-5"/>
          <w:sz w:val="24"/>
          <w:szCs w:val="24"/>
        </w:rPr>
        <w:t>Õpilasliinide veoks kasutatavate busside andmed</w:t>
      </w:r>
      <w:r w:rsidR="0049042D">
        <w:rPr>
          <w:noProof/>
          <w:spacing w:val="-5"/>
          <w:sz w:val="24"/>
          <w:szCs w:val="24"/>
        </w:rPr>
        <w:t>:</w:t>
      </w:r>
    </w:p>
    <w:p w14:paraId="603939F0" w14:textId="77777777" w:rsidR="000C6B01" w:rsidRDefault="000C6B01" w:rsidP="000C6B0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5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4"/>
      </w:tblGrid>
      <w:tr w:rsidR="000C6B01" w14:paraId="104DCFA3" w14:textId="77777777" w:rsidTr="00E42572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9697" w14:textId="77777777" w:rsidR="000C6B01" w:rsidRDefault="000C6B01" w:rsidP="00E425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val="en-US"/>
              </w:rPr>
              <w:t>Bussi andmed (</w:t>
            </w:r>
            <w:r>
              <w:rPr>
                <w:noProof/>
                <w:spacing w:val="-5"/>
                <w:sz w:val="24"/>
                <w:szCs w:val="24"/>
                <w:lang w:val="en-US"/>
              </w:rPr>
              <w:t xml:space="preserve">VIN kood, reg.nr, 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val="en-US"/>
              </w:rPr>
              <w:t>mark</w:t>
            </w:r>
            <w:r>
              <w:rPr>
                <w:noProof/>
                <w:spacing w:val="-5"/>
                <w:sz w:val="24"/>
                <w:szCs w:val="24"/>
                <w:lang w:val="en-US"/>
              </w:rPr>
              <w:t xml:space="preserve"> ja mudel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val="en-US"/>
              </w:rPr>
              <w:t>,  istekohtade arv)</w:t>
            </w:r>
            <w:r>
              <w:rPr>
                <w:noProof/>
                <w:spacing w:val="-5"/>
                <w:sz w:val="24"/>
                <w:szCs w:val="24"/>
                <w:lang w:val="en-US"/>
              </w:rPr>
              <w:t>, Märkida millist õpilasliini konkreetse bussiga teenindatakse:</w:t>
            </w:r>
          </w:p>
        </w:tc>
      </w:tr>
      <w:tr w:rsidR="000C6B01" w14:paraId="2BBB8E8D" w14:textId="77777777" w:rsidTr="00E42572">
        <w:trPr>
          <w:trHeight w:val="39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5D36" w14:textId="77777777" w:rsidR="000C6B01" w:rsidRDefault="000C6B01" w:rsidP="00E425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val="en-US"/>
              </w:rPr>
            </w:pPr>
          </w:p>
        </w:tc>
      </w:tr>
      <w:tr w:rsidR="000C6B01" w14:paraId="3DFEEFCF" w14:textId="77777777" w:rsidTr="00E42572">
        <w:trPr>
          <w:trHeight w:val="39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77F6" w14:textId="77777777" w:rsidR="000C6B01" w:rsidRDefault="000C6B01" w:rsidP="00E425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5"/>
                <w:sz w:val="24"/>
                <w:szCs w:val="24"/>
                <w:lang w:val="en-US"/>
              </w:rPr>
            </w:pPr>
          </w:p>
        </w:tc>
      </w:tr>
    </w:tbl>
    <w:p w14:paraId="7842B110" w14:textId="77777777" w:rsidR="000C6B01" w:rsidRDefault="000C6B01" w:rsidP="000C6B0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5"/>
          <w:sz w:val="24"/>
          <w:szCs w:val="24"/>
        </w:rPr>
      </w:pPr>
    </w:p>
    <w:p w14:paraId="318F9CFD" w14:textId="77777777" w:rsidR="000C6B01" w:rsidRDefault="000C6B01" w:rsidP="000C6B01">
      <w:pPr>
        <w:jc w:val="both"/>
        <w:rPr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w:t>Arvestades eeltoodut, nõustume hankija poolt esitatud tingimustega ja oleme valmis teostama hanke sisuks oleva töö tähtaegselt järgnevalt esitatud lõpliku, meie jaoks siduva hinnaga, teeme järgmise pakkumuse:</w:t>
      </w:r>
    </w:p>
    <w:p w14:paraId="10C10AAF" w14:textId="77777777" w:rsidR="000C6B01" w:rsidRPr="008D37B0" w:rsidRDefault="000C6B01" w:rsidP="000C6B01">
      <w:pPr>
        <w:pStyle w:val="Loendilik"/>
        <w:rPr>
          <w:noProof/>
          <w:sz w:val="24"/>
          <w:szCs w:val="24"/>
        </w:rPr>
      </w:pPr>
    </w:p>
    <w:p w14:paraId="43FC0B69" w14:textId="77777777" w:rsidR="00D23EC8" w:rsidRDefault="000C6B01" w:rsidP="009D5A7C">
      <w:pPr>
        <w:pStyle w:val="Loendilik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Avinurme</w:t>
      </w:r>
      <w:r w:rsidR="009D5A7C">
        <w:rPr>
          <w:noProof/>
          <w:sz w:val="24"/>
          <w:szCs w:val="24"/>
        </w:rPr>
        <w:t xml:space="preserve"> Gümnaasiumi</w:t>
      </w:r>
      <w:r>
        <w:rPr>
          <w:noProof/>
          <w:sz w:val="24"/>
          <w:szCs w:val="24"/>
        </w:rPr>
        <w:t xml:space="preserve"> õpilasliin</w:t>
      </w:r>
      <w:r w:rsidR="00D23EC8">
        <w:rPr>
          <w:noProof/>
          <w:sz w:val="24"/>
          <w:szCs w:val="24"/>
        </w:rPr>
        <w:t xml:space="preserve"> nr 2</w:t>
      </w:r>
      <w:r w:rsidR="009D5A7C">
        <w:rPr>
          <w:noProof/>
          <w:sz w:val="24"/>
          <w:szCs w:val="24"/>
        </w:rPr>
        <w:t xml:space="preserve"> </w:t>
      </w:r>
      <w:r w:rsidR="00D23EC8">
        <w:rPr>
          <w:noProof/>
          <w:sz w:val="24"/>
          <w:szCs w:val="24"/>
        </w:rPr>
        <w:t xml:space="preserve">(hommikul </w:t>
      </w:r>
      <w:r>
        <w:rPr>
          <w:noProof/>
          <w:sz w:val="24"/>
          <w:szCs w:val="24"/>
        </w:rPr>
        <w:t>Lepiksaare-Laekannu-Ulvi-Adraku-Avinurme</w:t>
      </w:r>
      <w:r w:rsidR="00D23EC8">
        <w:rPr>
          <w:noProof/>
          <w:sz w:val="24"/>
          <w:szCs w:val="24"/>
        </w:rPr>
        <w:t xml:space="preserve"> ja õhtul vastupidises suunas tagasi)  </w:t>
      </w:r>
    </w:p>
    <w:p w14:paraId="58C3A0BB" w14:textId="1D6B99E8" w:rsidR="000C6B01" w:rsidRDefault="000C6B01" w:rsidP="009D5A7C">
      <w:pPr>
        <w:pStyle w:val="Loendilik"/>
        <w:jc w:val="both"/>
        <w:rPr>
          <w:noProof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t>maksumus</w:t>
      </w:r>
      <w:r w:rsidR="00B00DB9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käibemaksuta……………………</w:t>
      </w:r>
      <w:r w:rsidR="00D23EC8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käibemaksuga……………………Lõplik liinikilomeetri hind……………………….</w:t>
      </w:r>
    </w:p>
    <w:p w14:paraId="63FA18DF" w14:textId="77777777" w:rsidR="000C6B01" w:rsidRPr="008D37B0" w:rsidRDefault="000C6B01" w:rsidP="000C6B01">
      <w:pPr>
        <w:pStyle w:val="Loendilik"/>
        <w:rPr>
          <w:noProof/>
          <w:sz w:val="24"/>
          <w:szCs w:val="24"/>
        </w:rPr>
      </w:pPr>
    </w:p>
    <w:p w14:paraId="0C991548" w14:textId="77777777" w:rsidR="000C6B01" w:rsidRPr="008D37B0" w:rsidRDefault="000C6B01" w:rsidP="000C6B01">
      <w:pPr>
        <w:pStyle w:val="Loendilik"/>
        <w:jc w:val="both"/>
        <w:rPr>
          <w:noProof/>
          <w:sz w:val="24"/>
          <w:szCs w:val="24"/>
        </w:rPr>
      </w:pPr>
    </w:p>
    <w:p w14:paraId="02F0DE66" w14:textId="77777777" w:rsidR="000C6B01" w:rsidRDefault="000C6B01" w:rsidP="000C6B0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</w:pPr>
    </w:p>
    <w:p w14:paraId="6D909DF5" w14:textId="77777777" w:rsidR="000C6B01" w:rsidRDefault="000C6B01" w:rsidP="000C6B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Kuupäev: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</w:t>
      </w:r>
    </w:p>
    <w:p w14:paraId="6008B4F8" w14:textId="77777777" w:rsidR="000C6B01" w:rsidRDefault="000C6B01" w:rsidP="000C6B01">
      <w:pPr>
        <w:rPr>
          <w:rFonts w:eastAsia="Calibri"/>
          <w:sz w:val="24"/>
          <w:szCs w:val="24"/>
        </w:rPr>
      </w:pPr>
    </w:p>
    <w:p w14:paraId="49136D54" w14:textId="70083320" w:rsidR="000C6B01" w:rsidRPr="004A064D" w:rsidRDefault="000C6B01" w:rsidP="000C6B01">
      <w:pPr>
        <w:rPr>
          <w:rFonts w:ascii="Times New Roman" w:eastAsia="Calibri" w:hAnsi="Times New Roman"/>
          <w:sz w:val="24"/>
          <w:szCs w:val="24"/>
          <w:lang w:val="en-A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Pakkuja </w:t>
      </w:r>
      <w:r w:rsidR="00B00DB9">
        <w:rPr>
          <w:rFonts w:ascii="Times New Roman" w:eastAsia="Calibri" w:hAnsi="Times New Roman" w:cs="Times New Roman"/>
          <w:sz w:val="24"/>
          <w:szCs w:val="24"/>
        </w:rPr>
        <w:t xml:space="preserve">volitatud </w:t>
      </w:r>
      <w:r>
        <w:rPr>
          <w:rFonts w:ascii="Times New Roman" w:eastAsia="Calibri" w:hAnsi="Times New Roman" w:cs="Times New Roman"/>
          <w:sz w:val="24"/>
          <w:szCs w:val="24"/>
        </w:rPr>
        <w:t xml:space="preserve">esindaja nimi </w:t>
      </w:r>
      <w:r>
        <w:rPr>
          <w:rFonts w:eastAsia="Calibri"/>
          <w:sz w:val="24"/>
          <w:szCs w:val="24"/>
        </w:rPr>
        <w:t>ja Vedaja ärinimi: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</w:t>
      </w:r>
    </w:p>
    <w:p w14:paraId="09560430" w14:textId="77777777" w:rsidR="000C6B01" w:rsidRPr="00281C6C" w:rsidRDefault="000C6B01" w:rsidP="000C6B01">
      <w:pPr>
        <w:autoSpaceDE w:val="0"/>
        <w:autoSpaceDN w:val="0"/>
        <w:adjustRightInd w:val="0"/>
        <w:jc w:val="both"/>
        <w:rPr>
          <w:rFonts w:ascii="Georgia" w:hAnsi="Georgia"/>
        </w:rPr>
      </w:pPr>
    </w:p>
    <w:p w14:paraId="43EB62A7" w14:textId="77777777" w:rsidR="000C6B01" w:rsidRPr="00281C6C" w:rsidRDefault="000C6B01" w:rsidP="000C6B01">
      <w:pPr>
        <w:autoSpaceDE w:val="0"/>
        <w:autoSpaceDN w:val="0"/>
        <w:adjustRightInd w:val="0"/>
        <w:jc w:val="both"/>
        <w:rPr>
          <w:rFonts w:ascii="Georgia" w:hAnsi="Georgia"/>
        </w:rPr>
      </w:pPr>
      <w:r w:rsidRPr="00281C6C">
        <w:rPr>
          <w:rFonts w:ascii="Georgia" w:hAnsi="Georgia"/>
        </w:rPr>
        <w:t xml:space="preserve">Kinnitame, et käesolev </w:t>
      </w:r>
      <w:r>
        <w:rPr>
          <w:rFonts w:ascii="Georgia" w:hAnsi="Georgia"/>
        </w:rPr>
        <w:t>hinna</w:t>
      </w:r>
      <w:r w:rsidRPr="00281C6C">
        <w:rPr>
          <w:rFonts w:ascii="Georgia" w:hAnsi="Georgia"/>
        </w:rPr>
        <w:t xml:space="preserve">pakkumus on jõus 60 kalendripäeva alates </w:t>
      </w:r>
      <w:r>
        <w:rPr>
          <w:rFonts w:ascii="Georgia" w:hAnsi="Georgia"/>
        </w:rPr>
        <w:t>hinna</w:t>
      </w:r>
      <w:r w:rsidRPr="00281C6C">
        <w:rPr>
          <w:rFonts w:ascii="Georgia" w:hAnsi="Georgia"/>
        </w:rPr>
        <w:t>pakkumuste esitamise tähtpäevast.</w:t>
      </w:r>
    </w:p>
    <w:p w14:paraId="383489DE" w14:textId="77777777" w:rsidR="002A4415" w:rsidRDefault="002A4415"/>
    <w:sectPr w:rsidR="002A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56FB"/>
    <w:multiLevelType w:val="hybridMultilevel"/>
    <w:tmpl w:val="7F9285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1"/>
    <w:rsid w:val="000C6B01"/>
    <w:rsid w:val="002A4415"/>
    <w:rsid w:val="0049042D"/>
    <w:rsid w:val="009D5A7C"/>
    <w:rsid w:val="00B00DB9"/>
    <w:rsid w:val="00D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F2DB"/>
  <w15:chartTrackingRefBased/>
  <w15:docId w15:val="{DEDA0BCD-FA3F-46EF-95B5-90CE491B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C6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7FEF2563E4B4D8C03C31B42135419" ma:contentTypeVersion="18" ma:contentTypeDescription="Create a new document." ma:contentTypeScope="" ma:versionID="acb8a8bfa68ceb7516d99ea3e7c4429f">
  <xsd:schema xmlns:xsd="http://www.w3.org/2001/XMLSchema" xmlns:xs="http://www.w3.org/2001/XMLSchema" xmlns:p="http://schemas.microsoft.com/office/2006/metadata/properties" xmlns:ns3="4d2fb0c7-53dd-4d44-a06b-7522a183205c" xmlns:ns4="90feb325-60db-4431-9734-36df3ce00c7c" targetNamespace="http://schemas.microsoft.com/office/2006/metadata/properties" ma:root="true" ma:fieldsID="10693bd7bb909edbc8b0981d371c8190" ns3:_="" ns4:_="">
    <xsd:import namespace="4d2fb0c7-53dd-4d44-a06b-7522a183205c"/>
    <xsd:import namespace="90feb325-60db-4431-9734-36df3ce00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fb0c7-53dd-4d44-a06b-7522a1832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eb325-60db-4431-9734-36df3ce00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2fb0c7-53dd-4d44-a06b-7522a18320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CDCC0-73A0-41B0-B863-016FA513F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fb0c7-53dd-4d44-a06b-7522a183205c"/>
    <ds:schemaRef ds:uri="90feb325-60db-4431-9734-36df3ce00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11798-A900-4422-B6BB-A43F4737C9FA}">
  <ds:schemaRefs>
    <ds:schemaRef ds:uri="4d2fb0c7-53dd-4d44-a06b-7522a183205c"/>
    <ds:schemaRef ds:uri="http://schemas.microsoft.com/office/2006/documentManagement/types"/>
    <ds:schemaRef ds:uri="http://schemas.microsoft.com/office/2006/metadata/properties"/>
    <ds:schemaRef ds:uri="90feb325-60db-4431-9734-36df3ce00c7c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E89064-5555-4917-B3AB-A5E2DF6BE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Noormägi</dc:creator>
  <cp:keywords/>
  <dc:description/>
  <cp:lastModifiedBy>Kristjan Noormägi</cp:lastModifiedBy>
  <cp:revision>3</cp:revision>
  <dcterms:created xsi:type="dcterms:W3CDTF">2025-08-21T13:11:00Z</dcterms:created>
  <dcterms:modified xsi:type="dcterms:W3CDTF">2025-08-21T14:09:00Z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0x010100EFC7FEF2563E4B4D8C03C31B42135419</vt:lpwstr>
  </property>
</Properties>
</file>