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04A50" w14:textId="77777777" w:rsidR="002B15BD" w:rsidRPr="00811F45" w:rsidRDefault="002B15BD" w:rsidP="002B15BD">
      <w:pPr>
        <w:suppressAutoHyphens/>
        <w:jc w:val="center"/>
        <w:rPr>
          <w:rFonts w:ascii="Georgia" w:hAnsi="Georgia"/>
          <w:b/>
          <w:sz w:val="22"/>
          <w:szCs w:val="22"/>
        </w:rPr>
      </w:pPr>
    </w:p>
    <w:p w14:paraId="120F8E32" w14:textId="77777777" w:rsidR="002B15BD" w:rsidRPr="00811F45" w:rsidRDefault="002B15BD" w:rsidP="002B15BD">
      <w:pPr>
        <w:pStyle w:val="Loendilik"/>
        <w:ind w:left="360"/>
        <w:jc w:val="center"/>
        <w:rPr>
          <w:rFonts w:ascii="Georgia" w:hAnsi="Georgia"/>
          <w:b/>
          <w:sz w:val="22"/>
          <w:szCs w:val="22"/>
        </w:rPr>
      </w:pPr>
      <w:r w:rsidRPr="00811F45">
        <w:rPr>
          <w:rFonts w:ascii="Georgia" w:hAnsi="Georgia"/>
          <w:b/>
          <w:sz w:val="22"/>
          <w:szCs w:val="22"/>
        </w:rPr>
        <w:t xml:space="preserve">Konkurss „Otselepingu sõlmimine </w:t>
      </w:r>
      <w:r w:rsidRPr="00B2379D">
        <w:rPr>
          <w:rFonts w:ascii="Georgia" w:hAnsi="Georgia"/>
          <w:b/>
          <w:sz w:val="22"/>
          <w:szCs w:val="22"/>
        </w:rPr>
        <w:t xml:space="preserve"> </w:t>
      </w:r>
      <w:r>
        <w:rPr>
          <w:rFonts w:ascii="Georgia" w:hAnsi="Georgia"/>
          <w:b/>
          <w:sz w:val="22"/>
          <w:szCs w:val="22"/>
        </w:rPr>
        <w:t>Mustvee-valla õpilasliinide osutamiseks 2025-2026</w:t>
      </w:r>
      <w:r w:rsidRPr="00811F45">
        <w:rPr>
          <w:rFonts w:ascii="Georgia" w:hAnsi="Georgia"/>
          <w:b/>
          <w:sz w:val="22"/>
          <w:szCs w:val="22"/>
        </w:rPr>
        <w:t>“</w:t>
      </w:r>
    </w:p>
    <w:p w14:paraId="79CED14D" w14:textId="77777777" w:rsidR="002B15BD" w:rsidRPr="00811F45" w:rsidRDefault="002B15BD" w:rsidP="002B15BD">
      <w:pPr>
        <w:suppressAutoHyphens/>
        <w:jc w:val="right"/>
        <w:rPr>
          <w:rFonts w:ascii="Georgia" w:hAnsi="Georgia"/>
          <w:b/>
          <w:sz w:val="22"/>
          <w:szCs w:val="22"/>
        </w:rPr>
      </w:pPr>
    </w:p>
    <w:p w14:paraId="0E407F92" w14:textId="77777777" w:rsidR="002B15BD" w:rsidRPr="00811F45" w:rsidRDefault="002B15BD" w:rsidP="002B15BD">
      <w:pPr>
        <w:suppressAutoHyphens/>
        <w:jc w:val="right"/>
        <w:rPr>
          <w:rFonts w:ascii="Georgia" w:hAnsi="Georgia"/>
          <w:b/>
          <w:sz w:val="22"/>
          <w:szCs w:val="22"/>
        </w:rPr>
      </w:pPr>
    </w:p>
    <w:p w14:paraId="5B6ABC9C" w14:textId="77777777" w:rsidR="002B15BD" w:rsidRPr="00811F45" w:rsidRDefault="002B15BD" w:rsidP="002B15BD">
      <w:pPr>
        <w:suppressAutoHyphens/>
        <w:jc w:val="center"/>
        <w:rPr>
          <w:rFonts w:ascii="Georgia" w:hAnsi="Georgia"/>
          <w:b/>
          <w:sz w:val="22"/>
          <w:szCs w:val="22"/>
        </w:rPr>
      </w:pPr>
      <w:bookmarkStart w:id="0" w:name="_GoBack"/>
      <w:r w:rsidRPr="00811F45">
        <w:rPr>
          <w:rFonts w:ascii="Georgia" w:hAnsi="Georgia"/>
          <w:b/>
          <w:sz w:val="22"/>
          <w:szCs w:val="22"/>
        </w:rPr>
        <w:t xml:space="preserve">Avaldus konkursil osalemiseks ja vedaja poolt esitatavad kinnitused </w:t>
      </w:r>
    </w:p>
    <w:bookmarkEnd w:id="0"/>
    <w:p w14:paraId="28D28BD5" w14:textId="77777777" w:rsidR="002B15BD" w:rsidRPr="00811F45" w:rsidRDefault="002B15BD" w:rsidP="002B15BD">
      <w:pPr>
        <w:tabs>
          <w:tab w:val="left" w:pos="0"/>
        </w:tabs>
        <w:suppressAutoHyphens/>
        <w:jc w:val="both"/>
        <w:rPr>
          <w:rFonts w:ascii="Georgia" w:hAnsi="Georgia"/>
          <w:spacing w:val="-3"/>
          <w:sz w:val="22"/>
          <w:szCs w:val="22"/>
        </w:rPr>
      </w:pPr>
    </w:p>
    <w:p w14:paraId="304B3815" w14:textId="77777777" w:rsidR="002B15BD" w:rsidRPr="00811F45" w:rsidRDefault="002B15BD" w:rsidP="002B15BD">
      <w:pPr>
        <w:jc w:val="both"/>
        <w:rPr>
          <w:rFonts w:ascii="Georgia" w:hAnsi="Georgia"/>
          <w:spacing w:val="-3"/>
          <w:sz w:val="22"/>
          <w:szCs w:val="22"/>
        </w:rPr>
      </w:pPr>
    </w:p>
    <w:p w14:paraId="50B33EF7" w14:textId="77777777" w:rsidR="002B15BD" w:rsidRPr="00811F45" w:rsidRDefault="002B15BD" w:rsidP="002B15BD">
      <w:pPr>
        <w:jc w:val="both"/>
        <w:rPr>
          <w:rFonts w:ascii="Georgia" w:hAnsi="Georgia"/>
          <w:spacing w:val="-3"/>
          <w:sz w:val="22"/>
          <w:szCs w:val="22"/>
        </w:rPr>
      </w:pPr>
      <w:r w:rsidRPr="00811F45">
        <w:rPr>
          <w:rFonts w:ascii="Georgia" w:hAnsi="Georgia"/>
          <w:spacing w:val="-3"/>
          <w:sz w:val="22"/>
          <w:szCs w:val="22"/>
        </w:rPr>
        <w:t>Vedaj</w:t>
      </w:r>
      <w:r>
        <w:rPr>
          <w:rFonts w:ascii="Georgia" w:hAnsi="Georgia"/>
          <w:spacing w:val="-3"/>
          <w:sz w:val="22"/>
          <w:szCs w:val="22"/>
        </w:rPr>
        <w:t>a</w:t>
      </w:r>
      <w:r w:rsidRPr="00811F45">
        <w:rPr>
          <w:rFonts w:ascii="Georgia" w:hAnsi="Georgia"/>
          <w:spacing w:val="-3"/>
          <w:sz w:val="22"/>
          <w:szCs w:val="22"/>
        </w:rPr>
        <w:t xml:space="preserve"> ärinimi: ______________________</w:t>
      </w:r>
    </w:p>
    <w:p w14:paraId="0783728F" w14:textId="77777777" w:rsidR="002B15BD" w:rsidRPr="00811F45" w:rsidRDefault="002B15BD" w:rsidP="002B15BD">
      <w:pPr>
        <w:jc w:val="both"/>
        <w:rPr>
          <w:rFonts w:ascii="Georgia" w:hAnsi="Georgia"/>
          <w:spacing w:val="-3"/>
          <w:sz w:val="22"/>
          <w:szCs w:val="22"/>
        </w:rPr>
      </w:pPr>
      <w:r w:rsidRPr="00811F45">
        <w:rPr>
          <w:rFonts w:ascii="Georgia" w:hAnsi="Georgia"/>
          <w:spacing w:val="-3"/>
          <w:sz w:val="22"/>
          <w:szCs w:val="22"/>
        </w:rPr>
        <w:t>Registrikood: ________________</w:t>
      </w:r>
    </w:p>
    <w:p w14:paraId="58CE8FD8" w14:textId="77777777" w:rsidR="002B15BD" w:rsidRPr="00811F45" w:rsidRDefault="002B15BD" w:rsidP="002B15BD">
      <w:pPr>
        <w:jc w:val="both"/>
        <w:rPr>
          <w:rFonts w:ascii="Georgia" w:hAnsi="Georgia"/>
          <w:spacing w:val="-3"/>
          <w:sz w:val="22"/>
          <w:szCs w:val="22"/>
        </w:rPr>
      </w:pPr>
      <w:r w:rsidRPr="00811F45">
        <w:rPr>
          <w:rFonts w:ascii="Georgia" w:hAnsi="Georgia"/>
          <w:spacing w:val="-3"/>
          <w:sz w:val="22"/>
          <w:szCs w:val="22"/>
        </w:rPr>
        <w:t>Asukoht: ______________________</w:t>
      </w:r>
    </w:p>
    <w:p w14:paraId="07713EA5" w14:textId="77777777" w:rsidR="002B15BD" w:rsidRPr="00811F45" w:rsidRDefault="002B15BD" w:rsidP="002B15BD">
      <w:pPr>
        <w:jc w:val="both"/>
        <w:rPr>
          <w:rFonts w:ascii="Georgia" w:hAnsi="Georgia"/>
          <w:spacing w:val="-3"/>
          <w:sz w:val="22"/>
          <w:szCs w:val="22"/>
        </w:rPr>
      </w:pPr>
      <w:r w:rsidRPr="00811F45">
        <w:rPr>
          <w:rFonts w:ascii="Georgia" w:hAnsi="Georgia"/>
          <w:spacing w:val="-3"/>
          <w:sz w:val="22"/>
          <w:szCs w:val="22"/>
        </w:rPr>
        <w:t>Esindaja (esindusõigust tõendavad dokumendid lisatakse juhul, kui esindusõigust ei ole võimalik tõendada äriregistri kandega):_______________________</w:t>
      </w:r>
    </w:p>
    <w:p w14:paraId="1E7CE602" w14:textId="77777777" w:rsidR="002B15BD" w:rsidRPr="00811F45" w:rsidRDefault="002B15BD" w:rsidP="002B15BD">
      <w:pPr>
        <w:jc w:val="both"/>
        <w:rPr>
          <w:rFonts w:ascii="Georgia" w:hAnsi="Georgia"/>
          <w:spacing w:val="-3"/>
          <w:sz w:val="22"/>
          <w:szCs w:val="22"/>
        </w:rPr>
      </w:pPr>
      <w:r w:rsidRPr="00811F45">
        <w:rPr>
          <w:rFonts w:ascii="Georgia" w:hAnsi="Georgia"/>
          <w:spacing w:val="-3"/>
          <w:sz w:val="22"/>
          <w:szCs w:val="22"/>
        </w:rPr>
        <w:t>Kontaktandmed (e-post, telefon): _______________________________</w:t>
      </w:r>
    </w:p>
    <w:p w14:paraId="389098B1" w14:textId="77777777" w:rsidR="002B15BD" w:rsidRPr="00811F45" w:rsidRDefault="002B15BD" w:rsidP="002B15BD">
      <w:pPr>
        <w:jc w:val="both"/>
        <w:rPr>
          <w:rFonts w:ascii="Georgia" w:hAnsi="Georgia"/>
          <w:spacing w:val="-3"/>
          <w:sz w:val="22"/>
          <w:szCs w:val="22"/>
        </w:rPr>
      </w:pPr>
    </w:p>
    <w:p w14:paraId="1E3EA076" w14:textId="77777777" w:rsidR="002B15BD" w:rsidRPr="00811F45" w:rsidRDefault="002B15BD" w:rsidP="002B15BD">
      <w:pPr>
        <w:jc w:val="both"/>
        <w:rPr>
          <w:rFonts w:ascii="Georgia" w:hAnsi="Georgia"/>
          <w:spacing w:val="-3"/>
          <w:sz w:val="22"/>
          <w:szCs w:val="22"/>
        </w:rPr>
      </w:pPr>
      <w:r w:rsidRPr="00811F45">
        <w:rPr>
          <w:rFonts w:ascii="Georgia" w:hAnsi="Georgia"/>
          <w:spacing w:val="-3"/>
          <w:sz w:val="22"/>
          <w:szCs w:val="22"/>
        </w:rPr>
        <w:t xml:space="preserve">Käesolevaga avaldab vedaja soovi osaleda ja esitab oma hinnapakkumuse konkursil  </w:t>
      </w:r>
    </w:p>
    <w:p w14:paraId="639E8065" w14:textId="77777777" w:rsidR="002B15BD" w:rsidRPr="00811F45" w:rsidRDefault="002B15BD" w:rsidP="002B15BD">
      <w:pPr>
        <w:jc w:val="both"/>
        <w:rPr>
          <w:rFonts w:ascii="Georgia" w:hAnsi="Georgia"/>
          <w:sz w:val="22"/>
          <w:szCs w:val="22"/>
        </w:rPr>
      </w:pPr>
    </w:p>
    <w:p w14:paraId="52B07F01" w14:textId="77777777" w:rsidR="002B15BD" w:rsidRPr="00811F45" w:rsidRDefault="002B15BD" w:rsidP="002B15BD">
      <w:pPr>
        <w:pStyle w:val="Kehatekst"/>
        <w:spacing w:after="0"/>
        <w:rPr>
          <w:rFonts w:ascii="Georgia" w:hAnsi="Georgia"/>
          <w:sz w:val="22"/>
          <w:szCs w:val="22"/>
        </w:rPr>
      </w:pPr>
      <w:r w:rsidRPr="00811F45">
        <w:rPr>
          <w:rFonts w:ascii="Georgia" w:hAnsi="Georgia"/>
          <w:sz w:val="22"/>
          <w:szCs w:val="22"/>
        </w:rPr>
        <w:t xml:space="preserve">1. Kinnitame käesolevaga kõikide konkursidokumentides ja selle lahutamatutes lisades sätestatud tingimuste ülevõtmist ning oleme valmis osutama </w:t>
      </w:r>
      <w:r>
        <w:rPr>
          <w:rFonts w:ascii="Georgia" w:hAnsi="Georgia"/>
          <w:sz w:val="22"/>
          <w:szCs w:val="22"/>
        </w:rPr>
        <w:t>õpilasliinide veo</w:t>
      </w:r>
      <w:r w:rsidRPr="00811F45">
        <w:rPr>
          <w:rFonts w:ascii="Georgia" w:hAnsi="Georgia"/>
          <w:sz w:val="22"/>
          <w:szCs w:val="22"/>
        </w:rPr>
        <w:t xml:space="preserve"> teenust konkursitingimustele vastavalt kogu konkursi dokumentides sätestatud teenindusperioodi jooksul.</w:t>
      </w:r>
    </w:p>
    <w:p w14:paraId="58051ACF" w14:textId="77777777" w:rsidR="002B15BD" w:rsidRPr="00811F45" w:rsidRDefault="002B15BD" w:rsidP="002B15BD">
      <w:pPr>
        <w:pStyle w:val="Kehatekst"/>
        <w:spacing w:after="0"/>
        <w:rPr>
          <w:rFonts w:ascii="Georgia" w:hAnsi="Georgia"/>
          <w:sz w:val="22"/>
          <w:szCs w:val="22"/>
        </w:rPr>
      </w:pPr>
    </w:p>
    <w:p w14:paraId="56E2620C" w14:textId="77777777" w:rsidR="002B15BD" w:rsidRDefault="002B15BD" w:rsidP="002B15BD">
      <w:pPr>
        <w:pStyle w:val="Kehatekst"/>
        <w:spacing w:after="0"/>
        <w:rPr>
          <w:rFonts w:ascii="Georgia" w:hAnsi="Georgia"/>
          <w:sz w:val="22"/>
          <w:szCs w:val="22"/>
        </w:rPr>
      </w:pPr>
      <w:r>
        <w:rPr>
          <w:rFonts w:ascii="Georgia" w:hAnsi="Georgia"/>
          <w:sz w:val="22"/>
          <w:szCs w:val="22"/>
        </w:rPr>
        <w:t>2. Käesoleva kinnitame, et:</w:t>
      </w:r>
    </w:p>
    <w:p w14:paraId="45D840F3" w14:textId="77777777" w:rsidR="002B15BD" w:rsidRDefault="002B15BD" w:rsidP="002B15BD">
      <w:pPr>
        <w:pStyle w:val="Pealkiri"/>
        <w:tabs>
          <w:tab w:val="clear" w:pos="1464"/>
        </w:tabs>
        <w:jc w:val="both"/>
        <w:rPr>
          <w:rFonts w:ascii="Georgia" w:hAnsi="Georgia"/>
          <w:sz w:val="22"/>
          <w:szCs w:val="22"/>
        </w:rPr>
      </w:pPr>
      <w:r>
        <w:rPr>
          <w:rFonts w:ascii="Georgia" w:hAnsi="Georgia"/>
          <w:sz w:val="22"/>
          <w:szCs w:val="22"/>
        </w:rPr>
        <w:t>2.1 oleme maksevõimeline ja meie</w:t>
      </w:r>
      <w:r w:rsidRPr="005B309B">
        <w:rPr>
          <w:rFonts w:ascii="Georgia" w:hAnsi="Georgia"/>
          <w:sz w:val="22"/>
          <w:szCs w:val="22"/>
        </w:rPr>
        <w:t xml:space="preserve"> suhtes ei ole algatatud </w:t>
      </w:r>
      <w:r w:rsidRPr="00254276">
        <w:rPr>
          <w:rFonts w:ascii="Georgia" w:hAnsi="Georgia"/>
          <w:sz w:val="22"/>
          <w:szCs w:val="22"/>
        </w:rPr>
        <w:t>likvideerimismenetlust ega tehtud pankrotiotsust;</w:t>
      </w:r>
    </w:p>
    <w:p w14:paraId="144074E9" w14:textId="77777777" w:rsidR="002B15BD" w:rsidRDefault="002B15BD" w:rsidP="002B15BD">
      <w:pPr>
        <w:pStyle w:val="Pealkiri"/>
        <w:tabs>
          <w:tab w:val="clear" w:pos="1464"/>
        </w:tabs>
        <w:jc w:val="both"/>
        <w:rPr>
          <w:rFonts w:ascii="Georgia" w:hAnsi="Georgia"/>
          <w:sz w:val="22"/>
          <w:szCs w:val="22"/>
        </w:rPr>
      </w:pPr>
      <w:r>
        <w:rPr>
          <w:rFonts w:ascii="Georgia" w:hAnsi="Georgia"/>
          <w:sz w:val="22"/>
          <w:szCs w:val="22"/>
        </w:rPr>
        <w:t>2.2 mei</w:t>
      </w:r>
      <w:r w:rsidRPr="00254276">
        <w:rPr>
          <w:rFonts w:ascii="Georgia" w:hAnsi="Georgia"/>
          <w:sz w:val="22"/>
          <w:szCs w:val="22"/>
        </w:rPr>
        <w:t xml:space="preserve">l ei </w:t>
      </w:r>
      <w:r>
        <w:rPr>
          <w:rFonts w:ascii="Georgia" w:hAnsi="Georgia"/>
          <w:sz w:val="22"/>
          <w:szCs w:val="22"/>
        </w:rPr>
        <w:t>ole</w:t>
      </w:r>
      <w:r w:rsidRPr="00254276">
        <w:rPr>
          <w:rFonts w:ascii="Georgia" w:hAnsi="Georgia"/>
          <w:sz w:val="22"/>
          <w:szCs w:val="22"/>
        </w:rPr>
        <w:t xml:space="preserve"> riikliku maksu, makse või keskkonnatasu maksuvõlg</w:t>
      </w:r>
      <w:r>
        <w:rPr>
          <w:rFonts w:ascii="Georgia" w:hAnsi="Georgia"/>
          <w:sz w:val="22"/>
          <w:szCs w:val="22"/>
        </w:rPr>
        <w:t>a</w:t>
      </w:r>
      <w:r w:rsidRPr="00254276">
        <w:rPr>
          <w:rFonts w:ascii="Georgia" w:hAnsi="Georgia"/>
          <w:sz w:val="22"/>
          <w:szCs w:val="22"/>
        </w:rPr>
        <w:t xml:space="preserve"> maksukorralduse seaduse tähenduses või maksu- või sotsiaalkindlustusmaksete võlg</w:t>
      </w:r>
      <w:r>
        <w:rPr>
          <w:rFonts w:ascii="Georgia" w:hAnsi="Georgia"/>
          <w:sz w:val="22"/>
          <w:szCs w:val="22"/>
        </w:rPr>
        <w:t>a;</w:t>
      </w:r>
    </w:p>
    <w:p w14:paraId="07D1BED4" w14:textId="77777777" w:rsidR="002B15BD" w:rsidRDefault="002B15BD" w:rsidP="002B15BD">
      <w:pPr>
        <w:pStyle w:val="Pealkiri"/>
        <w:tabs>
          <w:tab w:val="clear" w:pos="1464"/>
        </w:tabs>
        <w:jc w:val="both"/>
        <w:rPr>
          <w:rFonts w:ascii="Georgia" w:hAnsi="Georgia"/>
          <w:sz w:val="22"/>
          <w:szCs w:val="22"/>
        </w:rPr>
      </w:pPr>
      <w:r>
        <w:rPr>
          <w:rFonts w:ascii="Georgia" w:hAnsi="Georgia"/>
          <w:sz w:val="22"/>
          <w:szCs w:val="22"/>
        </w:rPr>
        <w:t>2.3 vedaja äriühingut</w:t>
      </w:r>
      <w:r w:rsidRPr="006A15C5">
        <w:rPr>
          <w:rFonts w:ascii="Georgia" w:hAnsi="Georgia"/>
          <w:sz w:val="22"/>
          <w:szCs w:val="22"/>
        </w:rPr>
        <w:t xml:space="preserve"> või </w:t>
      </w:r>
      <w:r>
        <w:rPr>
          <w:rFonts w:ascii="Georgia" w:hAnsi="Georgia"/>
          <w:sz w:val="22"/>
          <w:szCs w:val="22"/>
        </w:rPr>
        <w:t>äriühingu</w:t>
      </w:r>
      <w:r w:rsidRPr="006A15C5">
        <w:rPr>
          <w:rFonts w:ascii="Georgia" w:hAnsi="Georgia"/>
          <w:sz w:val="22"/>
          <w:szCs w:val="22"/>
        </w:rPr>
        <w:t xml:space="preserve"> haldus-, juhtimis- või</w:t>
      </w:r>
      <w:r>
        <w:rPr>
          <w:rFonts w:ascii="Georgia" w:hAnsi="Georgia"/>
          <w:sz w:val="22"/>
          <w:szCs w:val="22"/>
        </w:rPr>
        <w:t xml:space="preserve"> </w:t>
      </w:r>
      <w:r w:rsidRPr="006A15C5">
        <w:rPr>
          <w:rFonts w:ascii="Georgia" w:hAnsi="Georgia"/>
          <w:sz w:val="22"/>
          <w:szCs w:val="22"/>
        </w:rPr>
        <w:t xml:space="preserve">järelevalveorgani liiget või muud seaduslikku või asjaomase riigihankega seotud lepingulist </w:t>
      </w:r>
      <w:r>
        <w:rPr>
          <w:rFonts w:ascii="Georgia" w:hAnsi="Georgia"/>
          <w:sz w:val="22"/>
          <w:szCs w:val="22"/>
        </w:rPr>
        <w:t>esindajat ei</w:t>
      </w:r>
      <w:r w:rsidRPr="006A15C5">
        <w:rPr>
          <w:rFonts w:ascii="Georgia" w:hAnsi="Georgia"/>
          <w:sz w:val="22"/>
          <w:szCs w:val="22"/>
        </w:rPr>
        <w:t xml:space="preserve"> </w:t>
      </w:r>
      <w:r>
        <w:rPr>
          <w:rFonts w:ascii="Georgia" w:hAnsi="Georgia"/>
          <w:sz w:val="22"/>
          <w:szCs w:val="22"/>
        </w:rPr>
        <w:t xml:space="preserve">ole </w:t>
      </w:r>
      <w:r w:rsidRPr="006A15C5">
        <w:rPr>
          <w:rFonts w:ascii="Georgia" w:hAnsi="Georgia"/>
          <w:sz w:val="22"/>
          <w:szCs w:val="22"/>
        </w:rPr>
        <w:t>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w:t>
      </w:r>
      <w:r>
        <w:rPr>
          <w:rFonts w:ascii="Georgia" w:hAnsi="Georgia"/>
          <w:sz w:val="22"/>
          <w:szCs w:val="22"/>
        </w:rPr>
        <w:t>, laste tööjõu ebaseadusliku kasutamise või inimkaubandusega seotud teo</w:t>
      </w:r>
      <w:r w:rsidRPr="006A15C5">
        <w:rPr>
          <w:rFonts w:ascii="Georgia" w:hAnsi="Georgia"/>
          <w:sz w:val="22"/>
          <w:szCs w:val="22"/>
        </w:rPr>
        <w:t xml:space="preserve"> </w:t>
      </w:r>
      <w:r>
        <w:rPr>
          <w:rFonts w:ascii="Georgia" w:hAnsi="Georgia"/>
          <w:sz w:val="22"/>
          <w:szCs w:val="22"/>
        </w:rPr>
        <w:t xml:space="preserve">või riigis ilma seadusliku aluseta viibivale välismaalasele töötamise võimaldamise </w:t>
      </w:r>
      <w:r w:rsidRPr="006A15C5">
        <w:rPr>
          <w:rFonts w:ascii="Georgia" w:hAnsi="Georgia"/>
          <w:sz w:val="22"/>
          <w:szCs w:val="22"/>
        </w:rPr>
        <w:t>eest</w:t>
      </w:r>
      <w:r>
        <w:rPr>
          <w:rFonts w:ascii="Georgia" w:hAnsi="Georgia"/>
          <w:sz w:val="22"/>
          <w:szCs w:val="22"/>
        </w:rPr>
        <w:t>;</w:t>
      </w:r>
    </w:p>
    <w:p w14:paraId="149276A0" w14:textId="77777777" w:rsidR="002B15BD" w:rsidRDefault="002B15BD" w:rsidP="002B15BD">
      <w:pPr>
        <w:pStyle w:val="Pealkiri"/>
        <w:tabs>
          <w:tab w:val="clear" w:pos="1464"/>
        </w:tabs>
        <w:jc w:val="both"/>
        <w:rPr>
          <w:rFonts w:ascii="Georgia" w:hAnsi="Georgia"/>
          <w:sz w:val="22"/>
          <w:szCs w:val="22"/>
        </w:rPr>
      </w:pPr>
      <w:r>
        <w:rPr>
          <w:rFonts w:ascii="Georgia" w:hAnsi="Georgia"/>
          <w:sz w:val="22"/>
          <w:szCs w:val="22"/>
        </w:rPr>
        <w:t>2.4 vedaja äriühingu ei ole rikkunud õigusaktidest või kollektiivlepingust tulenevaid keskkonna-, sotsiaal- või tööõiguse valdkonnas kohaldatavaid kohustusi;</w:t>
      </w:r>
    </w:p>
    <w:p w14:paraId="51DDA706" w14:textId="77777777" w:rsidR="002B15BD" w:rsidRPr="00811F45" w:rsidRDefault="002B15BD" w:rsidP="002B15BD">
      <w:pPr>
        <w:pStyle w:val="Pealkiri"/>
        <w:tabs>
          <w:tab w:val="clear" w:pos="1464"/>
        </w:tabs>
        <w:jc w:val="both"/>
        <w:rPr>
          <w:rFonts w:ascii="Georgia" w:hAnsi="Georgia"/>
          <w:b/>
          <w:sz w:val="22"/>
          <w:szCs w:val="22"/>
        </w:rPr>
      </w:pPr>
      <w:r>
        <w:rPr>
          <w:rFonts w:ascii="Georgia" w:hAnsi="Georgia"/>
          <w:sz w:val="22"/>
          <w:szCs w:val="22"/>
        </w:rPr>
        <w:t>2.5 vedaja äriühing ei ole oluliselt või pidevalt rikkunud temaga sõlmitud hankelepinguid nii, et rikkumise tulemusena on lepingust taganetud või leping üles öeldud, hinda alandatud, hüvitatud kahju või makstud leppetrahvi.</w:t>
      </w:r>
    </w:p>
    <w:p w14:paraId="3F5D7549" w14:textId="77777777" w:rsidR="002B15BD" w:rsidRPr="00811F45" w:rsidRDefault="002B15BD" w:rsidP="002B15BD">
      <w:pPr>
        <w:jc w:val="both"/>
        <w:rPr>
          <w:rFonts w:ascii="Georgia" w:hAnsi="Georgia"/>
          <w:sz w:val="22"/>
          <w:szCs w:val="22"/>
        </w:rPr>
      </w:pPr>
    </w:p>
    <w:p w14:paraId="7F693EC4" w14:textId="77777777" w:rsidR="002B15BD" w:rsidRPr="00811F45" w:rsidRDefault="002B15BD" w:rsidP="002B15BD">
      <w:pPr>
        <w:pStyle w:val="Kehatekst"/>
        <w:spacing w:after="0"/>
        <w:rPr>
          <w:rFonts w:ascii="Georgia" w:hAnsi="Georgia"/>
          <w:sz w:val="22"/>
          <w:szCs w:val="22"/>
        </w:rPr>
      </w:pPr>
      <w:r w:rsidRPr="00811F45">
        <w:rPr>
          <w:rFonts w:ascii="Georgia" w:hAnsi="Georgia"/>
          <w:sz w:val="22"/>
          <w:szCs w:val="22"/>
        </w:rPr>
        <w:t xml:space="preserve">5. Kinnitame, et meil on kehtiv ühenduse tegevusluba </w:t>
      </w:r>
      <w:proofErr w:type="spellStart"/>
      <w:r w:rsidRPr="00811F45">
        <w:rPr>
          <w:rFonts w:ascii="Georgia" w:hAnsi="Georgia"/>
          <w:sz w:val="22"/>
          <w:szCs w:val="22"/>
        </w:rPr>
        <w:t>sõitjateveo</w:t>
      </w:r>
      <w:proofErr w:type="spellEnd"/>
      <w:r w:rsidRPr="00811F45">
        <w:rPr>
          <w:rFonts w:ascii="Georgia" w:hAnsi="Georgia"/>
          <w:sz w:val="22"/>
          <w:szCs w:val="22"/>
        </w:rPr>
        <w:t xml:space="preserve"> teenuse osutamiseks.</w:t>
      </w:r>
    </w:p>
    <w:p w14:paraId="0399EFD3" w14:textId="77777777" w:rsidR="002B15BD" w:rsidRPr="00811F45" w:rsidRDefault="002B15BD" w:rsidP="002B15BD">
      <w:pPr>
        <w:rPr>
          <w:rFonts w:ascii="Georgia" w:hAnsi="Georgia"/>
          <w:sz w:val="22"/>
          <w:szCs w:val="22"/>
        </w:rPr>
      </w:pPr>
    </w:p>
    <w:p w14:paraId="439226A0" w14:textId="77777777" w:rsidR="002B15BD" w:rsidRPr="00811F45" w:rsidRDefault="002B15BD" w:rsidP="002B15BD">
      <w:pPr>
        <w:rPr>
          <w:rFonts w:ascii="Georgia" w:hAnsi="Georgia"/>
          <w:sz w:val="22"/>
          <w:szCs w:val="22"/>
        </w:rPr>
      </w:pPr>
      <w:r w:rsidRPr="00811F45">
        <w:rPr>
          <w:rFonts w:ascii="Georgia" w:hAnsi="Georgia"/>
          <w:sz w:val="22"/>
          <w:szCs w:val="22"/>
          <w:lang w:eastAsia="en-US"/>
        </w:rPr>
        <w:t xml:space="preserve">6. </w:t>
      </w:r>
      <w:r w:rsidRPr="00811F45">
        <w:rPr>
          <w:rFonts w:ascii="Georgia" w:hAnsi="Georgia"/>
          <w:sz w:val="22"/>
          <w:szCs w:val="22"/>
        </w:rPr>
        <w:t>Kinnitame, et meie omandis või muul õiguslikul alusel kasutuses on kõikidele Eesti kehtivatele õigusaktidele ja käesoleva konkursi tingimustele vastavad bussid liiniveo teostamiseks.</w:t>
      </w:r>
    </w:p>
    <w:p w14:paraId="58E0B213" w14:textId="77777777" w:rsidR="002A4415" w:rsidRDefault="002A4415"/>
    <w:sectPr w:rsidR="002A4415" w:rsidSect="00842DEF">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BD"/>
    <w:rsid w:val="002A4415"/>
    <w:rsid w:val="002B15B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B724"/>
  <w15:chartTrackingRefBased/>
  <w15:docId w15:val="{B91DE8A1-AD4E-4146-9EDD-0A14A615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B15BD"/>
    <w:pPr>
      <w:spacing w:after="0" w:line="240" w:lineRule="auto"/>
    </w:pPr>
    <w:rPr>
      <w:rFonts w:ascii="Times New Roman" w:eastAsia="Times New Roman" w:hAnsi="Times New Roman" w:cs="Times New Roman"/>
      <w:sz w:val="20"/>
      <w:szCs w:val="20"/>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99"/>
    <w:rsid w:val="002B15BD"/>
    <w:pPr>
      <w:keepNext/>
      <w:spacing w:after="180"/>
      <w:jc w:val="both"/>
    </w:pPr>
    <w:rPr>
      <w:sz w:val="24"/>
      <w:lang w:eastAsia="en-US"/>
    </w:rPr>
  </w:style>
  <w:style w:type="character" w:customStyle="1" w:styleId="KehatekstMrk">
    <w:name w:val="Kehatekst Märk"/>
    <w:basedOn w:val="Liguvaikefont"/>
    <w:link w:val="Kehatekst"/>
    <w:uiPriority w:val="99"/>
    <w:rsid w:val="002B15BD"/>
    <w:rPr>
      <w:rFonts w:ascii="Times New Roman" w:eastAsia="Times New Roman" w:hAnsi="Times New Roman" w:cs="Times New Roman"/>
      <w:sz w:val="24"/>
      <w:szCs w:val="20"/>
    </w:rPr>
  </w:style>
  <w:style w:type="paragraph" w:styleId="Loendilik">
    <w:name w:val="List Paragraph"/>
    <w:basedOn w:val="Normaallaad"/>
    <w:uiPriority w:val="34"/>
    <w:qFormat/>
    <w:rsid w:val="002B15BD"/>
    <w:pPr>
      <w:ind w:left="720"/>
      <w:contextualSpacing/>
      <w:jc w:val="both"/>
    </w:pPr>
    <w:rPr>
      <w:rFonts w:eastAsia="Calibri"/>
      <w:sz w:val="24"/>
      <w:szCs w:val="24"/>
      <w:lang w:eastAsia="en-US"/>
    </w:rPr>
  </w:style>
  <w:style w:type="paragraph" w:styleId="Pealkiri">
    <w:name w:val="Title"/>
    <w:basedOn w:val="Normaallaad"/>
    <w:link w:val="PealkiriMrk"/>
    <w:qFormat/>
    <w:rsid w:val="002B15BD"/>
    <w:pPr>
      <w:tabs>
        <w:tab w:val="num" w:pos="1464"/>
      </w:tabs>
      <w:ind w:left="1464" w:hanging="924"/>
      <w:jc w:val="center"/>
    </w:pPr>
    <w:rPr>
      <w:sz w:val="24"/>
      <w:szCs w:val="24"/>
      <w:lang w:eastAsia="en-US"/>
    </w:rPr>
  </w:style>
  <w:style w:type="character" w:customStyle="1" w:styleId="PealkiriMrk">
    <w:name w:val="Pealkiri Märk"/>
    <w:basedOn w:val="Liguvaikefont"/>
    <w:link w:val="Pealkiri"/>
    <w:rsid w:val="002B15B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7FEF2563E4B4D8C03C31B42135419" ma:contentTypeVersion="18" ma:contentTypeDescription="Create a new document." ma:contentTypeScope="" ma:versionID="acb8a8bfa68ceb7516d99ea3e7c4429f">
  <xsd:schema xmlns:xsd="http://www.w3.org/2001/XMLSchema" xmlns:xs="http://www.w3.org/2001/XMLSchema" xmlns:p="http://schemas.microsoft.com/office/2006/metadata/properties" xmlns:ns3="4d2fb0c7-53dd-4d44-a06b-7522a183205c" xmlns:ns4="90feb325-60db-4431-9734-36df3ce00c7c" targetNamespace="http://schemas.microsoft.com/office/2006/metadata/properties" ma:root="true" ma:fieldsID="10693bd7bb909edbc8b0981d371c8190" ns3:_="" ns4:_="">
    <xsd:import namespace="4d2fb0c7-53dd-4d44-a06b-7522a183205c"/>
    <xsd:import namespace="90feb325-60db-4431-9734-36df3ce00c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fb0c7-53dd-4d44-a06b-7522a1832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eb325-60db-4431-9734-36df3ce00c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d2fb0c7-53dd-4d44-a06b-7522a183205c" xsi:nil="true"/>
  </documentManagement>
</p:properties>
</file>

<file path=customXml/itemProps1.xml><?xml version="1.0" encoding="utf-8"?>
<ds:datastoreItem xmlns:ds="http://schemas.openxmlformats.org/officeDocument/2006/customXml" ds:itemID="{9A7DAD22-28E3-4E88-B151-8F80CF6F7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fb0c7-53dd-4d44-a06b-7522a183205c"/>
    <ds:schemaRef ds:uri="90feb325-60db-4431-9734-36df3ce00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91EB0-94C4-4D7A-9DC5-7073A5C64A6C}">
  <ds:schemaRefs>
    <ds:schemaRef ds:uri="http://schemas.microsoft.com/sharepoint/v3/contenttype/forms"/>
  </ds:schemaRefs>
</ds:datastoreItem>
</file>

<file path=customXml/itemProps3.xml><?xml version="1.0" encoding="utf-8"?>
<ds:datastoreItem xmlns:ds="http://schemas.openxmlformats.org/officeDocument/2006/customXml" ds:itemID="{E7D8E7ED-96B6-413A-8EBE-205B269A3FF1}">
  <ds:schemaRef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4d2fb0c7-53dd-4d44-a06b-7522a183205c"/>
    <ds:schemaRef ds:uri="http://schemas.microsoft.com/office/infopath/2007/PartnerControls"/>
    <ds:schemaRef ds:uri="90feb325-60db-4431-9734-36df3ce00c7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2026</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Noormägi</dc:creator>
  <cp:keywords/>
  <dc:description/>
  <cp:lastModifiedBy>Kristjan Noormägi</cp:lastModifiedBy>
  <cp:revision>1</cp:revision>
  <dcterms:created xsi:type="dcterms:W3CDTF">2025-08-15T08:12:00Z</dcterms:created>
  <dcterms:modified xsi:type="dcterms:W3CDTF">2025-08-15T08:13:00Z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0x010100EFC7FEF2563E4B4D8C03C31B42135419</vt:lpwstr>
  </property>
</Properties>
</file>